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437-од от 11.12.2020</w:t>
      </w:r>
    </w:p>
    <w:p w:rsidR="007A7ABC" w:rsidRPr="00FB5BBE" w:rsidRDefault="007A7ABC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</w:t>
      </w:r>
      <w:r w:rsidR="00FB5BBE"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Сауда және интеграция </w:t>
      </w:r>
      <w:r w:rsidR="00007C15" w:rsidRPr="00FB5BBE">
        <w:rPr>
          <w:rFonts w:ascii="Times New Roman" w:hAnsi="Times New Roman" w:cs="Times New Roman"/>
          <w:sz w:val="24"/>
          <w:szCs w:val="24"/>
          <w:lang w:val="kk-KZ"/>
        </w:rPr>
        <w:t>министрлігінің Техникалық реттеу және метрология комитеті төрағасының 20</w:t>
      </w:r>
      <w:r w:rsidR="00B8208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Pr="00FB5BBE">
        <w:rPr>
          <w:rFonts w:ascii="Times New Roman" w:hAnsi="Times New Roman" w:cs="Times New Roman"/>
          <w:sz w:val="24"/>
          <w:szCs w:val="24"/>
        </w:rPr>
        <w:t>«__»______</w:t>
      </w:r>
      <w:r w:rsidR="001977A1">
        <w:rPr>
          <w:rFonts w:ascii="Times New Roman" w:hAnsi="Times New Roman" w:cs="Times New Roman"/>
          <w:sz w:val="24"/>
          <w:szCs w:val="24"/>
        </w:rPr>
        <w:t>________</w:t>
      </w:r>
    </w:p>
    <w:p w:rsidR="007A7ABC" w:rsidRPr="00FB5BBE" w:rsidRDefault="00C55C54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№____бұйрығына қосымша</w:t>
      </w:r>
    </w:p>
    <w:p w:rsidR="007A7ABC" w:rsidRPr="00FB5BBE" w:rsidRDefault="007A7ABC" w:rsidP="007A7ABC">
      <w:pPr>
        <w:jc w:val="right"/>
        <w:rPr>
          <w:bCs/>
          <w:lang w:val="kk-KZ"/>
        </w:rPr>
      </w:pPr>
    </w:p>
    <w:p w:rsidR="00237811" w:rsidRDefault="007A7ABC" w:rsidP="008312D8">
      <w:pPr>
        <w:pStyle w:val="Default"/>
        <w:jc w:val="center"/>
        <w:rPr>
          <w:b/>
          <w:bCs/>
          <w:lang w:val="kk-KZ"/>
        </w:rPr>
      </w:pPr>
      <w:r w:rsidRPr="00FB5BBE">
        <w:rPr>
          <w:b/>
          <w:bCs/>
          <w:lang w:val="kk-KZ"/>
        </w:rPr>
        <w:t>«</w:t>
      </w:r>
      <w:r w:rsidR="00B8208B" w:rsidRPr="00B8208B">
        <w:rPr>
          <w:b/>
          <w:bCs/>
          <w:lang w:val="kk-KZ"/>
        </w:rPr>
        <w:t>Жеке қорғану құралдарының қауіпсіздігі туралы</w:t>
      </w:r>
      <w:r w:rsidR="00CF7820" w:rsidRPr="00FB5BBE">
        <w:rPr>
          <w:b/>
          <w:bCs/>
          <w:lang w:val="kk-KZ"/>
        </w:rPr>
        <w:t>»</w:t>
      </w:r>
      <w:r w:rsidR="00007C15" w:rsidRPr="00FB5BBE">
        <w:rPr>
          <w:b/>
          <w:bCs/>
          <w:lang w:val="kk-KZ"/>
        </w:rPr>
        <w:t xml:space="preserve"> (КО ТР 0</w:t>
      </w:r>
      <w:r w:rsidR="00B8208B">
        <w:rPr>
          <w:b/>
          <w:bCs/>
          <w:lang w:val="kk-KZ"/>
        </w:rPr>
        <w:t>19</w:t>
      </w:r>
      <w:r w:rsidR="00007C15" w:rsidRPr="00FB5BBE">
        <w:rPr>
          <w:b/>
          <w:bCs/>
          <w:lang w:val="kk-KZ"/>
        </w:rPr>
        <w:t>/201</w:t>
      </w:r>
      <w:r w:rsidR="00B8208B">
        <w:rPr>
          <w:b/>
          <w:bCs/>
          <w:lang w:val="kk-KZ"/>
        </w:rPr>
        <w:t>1</w:t>
      </w:r>
      <w:r w:rsidR="008E6668">
        <w:rPr>
          <w:b/>
          <w:bCs/>
          <w:lang w:val="kk-KZ"/>
        </w:rPr>
        <w:t>)</w:t>
      </w:r>
    </w:p>
    <w:p w:rsidR="00237811" w:rsidRDefault="00237811" w:rsidP="008312D8">
      <w:pPr>
        <w:pStyle w:val="Default"/>
        <w:jc w:val="center"/>
        <w:rPr>
          <w:b/>
          <w:bCs/>
          <w:lang w:val="kk-KZ"/>
        </w:rPr>
      </w:pPr>
      <w:r w:rsidRPr="00237811">
        <w:rPr>
          <w:b/>
          <w:bCs/>
          <w:lang w:val="kk-KZ"/>
        </w:rPr>
        <w:t>Кеден одағының техникалық регламентімен</w:t>
      </w:r>
      <w:r>
        <w:rPr>
          <w:b/>
          <w:bCs/>
          <w:lang w:val="kk-KZ"/>
        </w:rPr>
        <w:t xml:space="preserve"> </w:t>
      </w:r>
      <w:r w:rsidR="008E6668">
        <w:rPr>
          <w:b/>
          <w:bCs/>
          <w:lang w:val="kk-KZ"/>
        </w:rPr>
        <w:t>өзара байланысты</w:t>
      </w:r>
    </w:p>
    <w:p w:rsidR="007A7ABC" w:rsidRPr="00B8208B" w:rsidRDefault="00B8208B" w:rsidP="008312D8">
      <w:pPr>
        <w:pStyle w:val="Default"/>
        <w:jc w:val="center"/>
        <w:rPr>
          <w:b/>
          <w:bCs/>
          <w:lang w:val="kk-KZ"/>
        </w:rPr>
      </w:pPr>
      <w:r w:rsidRPr="00B8208B">
        <w:rPr>
          <w:b/>
        </w:rPr>
        <w:t>Беларусь Республикасы</w:t>
      </w:r>
      <w:r w:rsidR="007C7F6E">
        <w:rPr>
          <w:b/>
          <w:lang w:val="kk-KZ"/>
        </w:rPr>
        <w:t>,</w:t>
      </w:r>
      <w:r w:rsidRPr="00B8208B">
        <w:rPr>
          <w:b/>
        </w:rPr>
        <w:t xml:space="preserve"> </w:t>
      </w:r>
      <w:proofErr w:type="spellStart"/>
      <w:r w:rsidR="007C7F6E">
        <w:rPr>
          <w:b/>
        </w:rPr>
        <w:t>Қырғыз</w:t>
      </w:r>
      <w:proofErr w:type="spellEnd"/>
      <w:r w:rsidR="007C7F6E">
        <w:rPr>
          <w:b/>
        </w:rPr>
        <w:t xml:space="preserve"> Республикасы</w:t>
      </w:r>
      <w:r w:rsidR="007C7F6E">
        <w:rPr>
          <w:b/>
          <w:lang w:val="kk-KZ"/>
        </w:rPr>
        <w:t xml:space="preserve"> </w:t>
      </w:r>
      <w:r w:rsidR="007C7F6E" w:rsidRPr="00B8208B">
        <w:rPr>
          <w:b/>
        </w:rPr>
        <w:t xml:space="preserve">және </w:t>
      </w:r>
      <w:r w:rsidR="007C7F6E" w:rsidRPr="00FB5BBE">
        <w:rPr>
          <w:b/>
          <w:bCs/>
          <w:lang w:val="kk-KZ"/>
        </w:rPr>
        <w:t>Ресей Федерациясы</w:t>
      </w:r>
      <w:r w:rsidR="007C7F6E">
        <w:rPr>
          <w:b/>
          <w:bCs/>
          <w:lang w:val="kk-KZ"/>
        </w:rPr>
        <w:t>ның</w:t>
      </w:r>
      <w:r w:rsidR="007C7F6E" w:rsidRPr="00FB5BBE">
        <w:rPr>
          <w:b/>
          <w:bCs/>
          <w:lang w:val="kk-KZ"/>
        </w:rPr>
        <w:t xml:space="preserve"> </w:t>
      </w:r>
      <w:r w:rsidR="007A7ABC" w:rsidRPr="00B8208B">
        <w:rPr>
          <w:b/>
          <w:bCs/>
          <w:lang w:val="kk-KZ"/>
        </w:rPr>
        <w:t>ұлттық стандарттары</w:t>
      </w:r>
    </w:p>
    <w:p w:rsidR="00B8208B" w:rsidRDefault="00B8208B" w:rsidP="008312D8">
      <w:pPr>
        <w:jc w:val="center"/>
      </w:pPr>
      <w:bookmarkStart w:id="0" w:name="_GoBack"/>
      <w:bookmarkEnd w:id="0"/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520"/>
        <w:gridCol w:w="2268"/>
      </w:tblGrid>
      <w:tr w:rsidR="00B8208B" w:rsidRPr="004E1457" w:rsidTr="00C55C54">
        <w:tc>
          <w:tcPr>
            <w:tcW w:w="534" w:type="dxa"/>
          </w:tcPr>
          <w:p w:rsidR="00B8208B" w:rsidRPr="004E1457" w:rsidRDefault="00B8208B" w:rsidP="00B8208B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6520" w:type="dxa"/>
          </w:tcPr>
          <w:p w:rsidR="00B8208B" w:rsidRPr="007A7ABC" w:rsidRDefault="00B8208B" w:rsidP="00B8208B">
            <w:pPr>
              <w:jc w:val="center"/>
              <w:rPr>
                <w:lang w:val="kk-KZ"/>
              </w:rPr>
            </w:pPr>
            <w:r w:rsidRPr="00E038A5">
              <w:rPr>
                <w:b/>
                <w:color w:val="000000"/>
              </w:rPr>
              <w:t>Стандарт</w:t>
            </w:r>
            <w:r>
              <w:rPr>
                <w:b/>
                <w:color w:val="000000"/>
                <w:lang w:val="kk-KZ"/>
              </w:rPr>
              <w:t xml:space="preserve"> </w:t>
            </w:r>
            <w:r w:rsidRPr="00E038A5">
              <w:rPr>
                <w:b/>
                <w:color w:val="000000"/>
              </w:rPr>
              <w:t>а</w:t>
            </w:r>
            <w:r>
              <w:rPr>
                <w:b/>
                <w:color w:val="000000"/>
                <w:lang w:val="kk-KZ"/>
              </w:rPr>
              <w:t>тауы</w:t>
            </w: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B8208B" w:rsidRPr="00E038A5" w:rsidTr="0062784B">
              <w:trPr>
                <w:trHeight w:val="214"/>
              </w:trPr>
              <w:tc>
                <w:tcPr>
                  <w:tcW w:w="1895" w:type="dxa"/>
                </w:tcPr>
                <w:p w:rsidR="00B8208B" w:rsidRPr="00E038A5" w:rsidRDefault="00B8208B" w:rsidP="007C7F6E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  <w:lang w:val="kk-KZ"/>
                    </w:rPr>
                    <w:t>Ескертпе</w:t>
                  </w:r>
                </w:p>
              </w:tc>
            </w:tr>
          </w:tbl>
          <w:p w:rsidR="00B8208B" w:rsidRPr="00E038A5" w:rsidRDefault="00B8208B" w:rsidP="00B8208B">
            <w:pPr>
              <w:jc w:val="center"/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754214">
              <w:rPr>
                <w:color w:val="000000"/>
                <w:lang w:val="kk-KZ"/>
              </w:rPr>
              <w:t xml:space="preserve">ГОСТ Р 12.4.185-99 </w:t>
            </w:r>
            <w:r w:rsidRPr="00754214">
              <w:rPr>
                <w:lang w:val="kk-KZ"/>
              </w:rPr>
              <w:t>«</w:t>
            </w:r>
            <w:r w:rsidR="00754214" w:rsidRPr="00754214">
              <w:rPr>
                <w:lang w:val="kk-KZ"/>
              </w:rPr>
              <w:t xml:space="preserve">Еңбек қауіпсіздігі стандарттарының жүйесі. </w:t>
            </w:r>
            <w:proofErr w:type="spellStart"/>
            <w:r w:rsidR="00754214" w:rsidRPr="00754214">
              <w:t>Төмен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температурадан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жеке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қорғаныс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құралдары</w:t>
            </w:r>
            <w:proofErr w:type="spellEnd"/>
            <w:r w:rsidR="00754214" w:rsidRPr="00754214">
              <w:t xml:space="preserve">. </w:t>
            </w:r>
            <w:proofErr w:type="spellStart"/>
            <w:r w:rsidR="00754214" w:rsidRPr="00754214">
              <w:t>Жинақтың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жылу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оқшаулауын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анықтау</w:t>
            </w:r>
            <w:proofErr w:type="spellEnd"/>
            <w:r w:rsidR="00754214" w:rsidRPr="00754214">
              <w:t xml:space="preserve"> </w:t>
            </w:r>
            <w:proofErr w:type="spellStart"/>
            <w:r w:rsidR="00754214" w:rsidRPr="00754214">
              <w:t>әдістері</w:t>
            </w:r>
            <w:proofErr w:type="spellEnd"/>
            <w:r w:rsidRPr="00754214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2E2CBA">
              <w:rPr>
                <w:color w:val="000000"/>
                <w:lang w:val="kk-KZ"/>
              </w:rPr>
              <w:t xml:space="preserve">ГОСТ Р 12.4.199-99 (ИСО 7854-95) </w:t>
            </w:r>
            <w:r w:rsidRPr="002E2CBA">
              <w:rPr>
                <w:lang w:val="kk-KZ"/>
              </w:rPr>
              <w:t>«</w:t>
            </w:r>
            <w:r w:rsidR="002E2CBA" w:rsidRPr="002E2CBA">
              <w:rPr>
                <w:lang w:val="kk-KZ"/>
              </w:rPr>
              <w:t xml:space="preserve">Еңбек қауіпсіздігі стандарттарының жүйесі. Резеңке немесе пластмасса жабыны бар жеке қорғаныс құралдарына арналған материалдар. </w:t>
            </w:r>
            <w:proofErr w:type="spellStart"/>
            <w:r w:rsidR="002E2CBA" w:rsidRPr="002E2CBA">
              <w:t>Иілу</w:t>
            </w:r>
            <w:proofErr w:type="spellEnd"/>
            <w:r w:rsidR="002E2CBA" w:rsidRPr="002E2CBA">
              <w:t xml:space="preserve"> </w:t>
            </w:r>
            <w:proofErr w:type="spellStart"/>
            <w:r w:rsidR="002E2CBA" w:rsidRPr="002E2CBA">
              <w:t>кедергісін</w:t>
            </w:r>
            <w:proofErr w:type="spellEnd"/>
            <w:r w:rsidR="002E2CBA" w:rsidRPr="002E2CBA">
              <w:t xml:space="preserve"> </w:t>
            </w:r>
            <w:proofErr w:type="spellStart"/>
            <w:r w:rsidR="002E2CBA" w:rsidRPr="002E2CBA">
              <w:t>анықтау</w:t>
            </w:r>
            <w:proofErr w:type="spellEnd"/>
            <w:r w:rsidR="002E2CBA" w:rsidRPr="002E2CBA">
              <w:t xml:space="preserve"> </w:t>
            </w:r>
            <w:proofErr w:type="spellStart"/>
            <w:r w:rsidR="002E2CBA" w:rsidRPr="002E2CBA">
              <w:t>әді</w:t>
            </w:r>
            <w:proofErr w:type="gramStart"/>
            <w:r w:rsidR="002E2CBA" w:rsidRPr="002E2CBA">
              <w:t>с</w:t>
            </w:r>
            <w:proofErr w:type="gramEnd"/>
            <w:r w:rsidR="002E2CBA" w:rsidRPr="002E2CBA">
              <w:t>і</w:t>
            </w:r>
            <w:proofErr w:type="spellEnd"/>
            <w:r w:rsidRPr="002E2CBA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D5630E">
              <w:rPr>
                <w:color w:val="000000"/>
                <w:lang w:val="kk-KZ"/>
              </w:rPr>
              <w:t xml:space="preserve">ГОСТ Р 12.4.206-99 </w:t>
            </w:r>
            <w:r w:rsidRPr="00D5630E">
              <w:rPr>
                <w:lang w:val="kk-KZ"/>
              </w:rPr>
              <w:t>«</w:t>
            </w:r>
            <w:r w:rsidR="00D5630E" w:rsidRPr="00D5630E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</w:t>
            </w:r>
            <w:proofErr w:type="spellStart"/>
            <w:r w:rsidR="00D5630E" w:rsidRPr="00D5630E">
              <w:t>Сынақ</w:t>
            </w:r>
            <w:proofErr w:type="spellEnd"/>
            <w:r w:rsidR="00D5630E" w:rsidRPr="00D5630E">
              <w:t xml:space="preserve"> </w:t>
            </w:r>
            <w:proofErr w:type="spellStart"/>
            <w:r w:rsidR="00D5630E" w:rsidRPr="00D5630E">
              <w:t>әдістері</w:t>
            </w:r>
            <w:proofErr w:type="spellEnd"/>
            <w:r w:rsidRPr="00D5630E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D67A08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D67A08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D67A08">
              <w:rPr>
                <w:color w:val="000000"/>
                <w:lang w:val="kk-KZ"/>
              </w:rPr>
              <w:t xml:space="preserve">ГОСТ Р 12.4.234-2012 </w:t>
            </w:r>
            <w:r w:rsidRPr="00D67A08">
              <w:rPr>
                <w:rFonts w:eastAsia="SimSun"/>
                <w:bCs/>
                <w:kern w:val="1"/>
                <w:lang w:val="kk-KZ" w:eastAsia="zh-CN" w:bidi="hi-IN"/>
              </w:rPr>
              <w:t>(EN 12941:1998) «</w:t>
            </w:r>
            <w:r w:rsidR="00D67A08" w:rsidRPr="00D67A08">
              <w:rPr>
                <w:rFonts w:eastAsia="SimSun"/>
                <w:kern w:val="1"/>
                <w:lang w:val="kk-KZ" w:eastAsia="zh-CN" w:bidi="hi-IN"/>
              </w:rPr>
              <w:t>Еңбек қауіпсіздігі стандарттарының жүйесі. Тыныс алу органдарын жеке қорғау құралдары. Шлеммен немесе капюшонмен пайдаланылатын ауаны мәжбүрлеп беретін сүзгіш ТОЖҚҚ. Жалпы техникалық талаптар. Сынау әдістері. Таңбалау</w:t>
            </w:r>
            <w:r w:rsidRPr="00D67A08">
              <w:rPr>
                <w:rFonts w:eastAsia="SimSun"/>
                <w:kern w:val="1"/>
                <w:lang w:val="kk-KZ" w:eastAsia="zh-CN" w:bidi="hi-IN"/>
              </w:rPr>
              <w:t>»</w:t>
            </w:r>
          </w:p>
        </w:tc>
        <w:tc>
          <w:tcPr>
            <w:tcW w:w="2268" w:type="dxa"/>
          </w:tcPr>
          <w:p w:rsidR="00B8208B" w:rsidRPr="00D67A08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031690">
              <w:rPr>
                <w:bCs/>
                <w:color w:val="000000"/>
                <w:lang w:val="kk-KZ"/>
              </w:rPr>
              <w:t xml:space="preserve">ГОСТ Р 12.4.253-2011 </w:t>
            </w:r>
            <w:r w:rsidRPr="00031690">
              <w:rPr>
                <w:lang w:val="kk-KZ"/>
              </w:rPr>
              <w:t>«</w:t>
            </w:r>
            <w:r w:rsidR="00031690" w:rsidRPr="00031690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Тау-кен құтқарушыларға арналған сығылған және химиялық байланысқан оттегі бар автономды оқшаулағыш тыныс алу аппараттары. </w:t>
            </w:r>
            <w:proofErr w:type="spellStart"/>
            <w:r w:rsidR="00031690" w:rsidRPr="00031690">
              <w:t>Жалпы</w:t>
            </w:r>
            <w:proofErr w:type="spellEnd"/>
            <w:r w:rsidR="00031690" w:rsidRPr="00031690">
              <w:t xml:space="preserve"> техникалық </w:t>
            </w:r>
            <w:proofErr w:type="spellStart"/>
            <w:r w:rsidR="00031690" w:rsidRPr="00031690">
              <w:t>шарттар</w:t>
            </w:r>
            <w:proofErr w:type="spellEnd"/>
            <w:r w:rsidRPr="00031690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85DBC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785DBC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785DBC">
              <w:rPr>
                <w:color w:val="000000"/>
                <w:lang w:val="kk-KZ"/>
              </w:rPr>
              <w:t xml:space="preserve">ГОСТ Р 12.4.270-2012 </w:t>
            </w:r>
            <w:r w:rsidRPr="00785DBC">
              <w:rPr>
                <w:lang w:val="kk-KZ"/>
              </w:rPr>
              <w:t>«</w:t>
            </w:r>
            <w:r w:rsidR="00785DBC" w:rsidRPr="00785DBC">
              <w:rPr>
                <w:lang w:val="kk-KZ"/>
              </w:rPr>
              <w:t>Еңбек қауіпсіздігі стандарттарының жүйесі. Костюмдер оқшауланған. Динамикалық жағдайларда герметикалықты пневмометриялық анықтау әдісі</w:t>
            </w:r>
            <w:r w:rsidRPr="00785DBC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785DBC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28035F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28035F">
              <w:rPr>
                <w:color w:val="000000"/>
                <w:lang w:val="kk-KZ"/>
              </w:rPr>
              <w:t xml:space="preserve">ГОСТ Р 12.4.271-2012 </w:t>
            </w:r>
            <w:r w:rsidRPr="0028035F">
              <w:rPr>
                <w:lang w:val="kk-KZ"/>
              </w:rPr>
              <w:t>«</w:t>
            </w:r>
            <w:r w:rsidR="0028035F" w:rsidRPr="0028035F">
              <w:rPr>
                <w:lang w:val="kk-KZ"/>
              </w:rPr>
              <w:t>Еңбек қауіпсіздігі стандарттарының жүйесі. Костюмдер оқшауланған. Газ тәрізді заттар бойынша қорғау коэффициентін анықтау әдісі</w:t>
            </w:r>
            <w:r w:rsidRPr="0028035F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28035F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A52E39">
              <w:rPr>
                <w:color w:val="000000"/>
                <w:lang w:val="kk-KZ"/>
              </w:rPr>
              <w:t xml:space="preserve">ГОСТ Р 12.4.273-2012 </w:t>
            </w:r>
            <w:r w:rsidRPr="00A52E39">
              <w:rPr>
                <w:lang w:val="kk-KZ"/>
              </w:rPr>
              <w:t>«</w:t>
            </w:r>
            <w:r w:rsidR="00A52E39" w:rsidRPr="00A52E39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Ашық контуры бар және сығылған ауаны беретін, маска немесе жинағыш бар аппараттар (өзін-өзі құтқарғыштар). </w:t>
            </w:r>
            <w:r w:rsidR="00A52E39" w:rsidRPr="00A52E39">
              <w:t xml:space="preserve">Техникалық </w:t>
            </w:r>
            <w:proofErr w:type="spellStart"/>
            <w:r w:rsidR="00A52E39" w:rsidRPr="00A52E39">
              <w:t>талаптар</w:t>
            </w:r>
            <w:proofErr w:type="spellEnd"/>
            <w:r w:rsidR="00A52E39" w:rsidRPr="00A52E39">
              <w:t xml:space="preserve">. </w:t>
            </w:r>
            <w:proofErr w:type="spellStart"/>
            <w:r w:rsidR="00A52E39" w:rsidRPr="00A52E39">
              <w:t>Сынау</w:t>
            </w:r>
            <w:proofErr w:type="spellEnd"/>
            <w:r w:rsidR="00A52E39" w:rsidRPr="00A52E39">
              <w:t xml:space="preserve"> </w:t>
            </w:r>
            <w:proofErr w:type="spellStart"/>
            <w:r w:rsidR="00A52E39" w:rsidRPr="00A52E39">
              <w:t>әдістері</w:t>
            </w:r>
            <w:proofErr w:type="spellEnd"/>
            <w:r w:rsidR="00A52E39" w:rsidRPr="00A52E39">
              <w:t xml:space="preserve">. </w:t>
            </w:r>
            <w:proofErr w:type="spellStart"/>
            <w:r w:rsidR="00A52E39" w:rsidRPr="00A52E39">
              <w:t>Таңбалау</w:t>
            </w:r>
            <w:proofErr w:type="spellEnd"/>
            <w:r w:rsidRPr="00A52E39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C815B5">
              <w:rPr>
                <w:color w:val="000000"/>
                <w:lang w:val="kk-KZ"/>
              </w:rPr>
              <w:t xml:space="preserve">ГОСТ Р 12.4.274-2012 </w:t>
            </w:r>
            <w:r w:rsidRPr="00C815B5">
              <w:rPr>
                <w:lang w:val="kk-KZ"/>
              </w:rPr>
              <w:t>«</w:t>
            </w:r>
            <w:r w:rsidR="00C815B5" w:rsidRPr="00C815B5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Сығылған ауасы, ашық контуры, капюшоны бар оқшаулағыш аппараттар (өзін-өзі құтқарғыштар). </w:t>
            </w:r>
            <w:r w:rsidR="00C815B5" w:rsidRPr="00C815B5">
              <w:t xml:space="preserve">Техникалық </w:t>
            </w:r>
            <w:proofErr w:type="spellStart"/>
            <w:r w:rsidR="00C815B5" w:rsidRPr="00C815B5">
              <w:t>талаптар</w:t>
            </w:r>
            <w:proofErr w:type="spellEnd"/>
            <w:r w:rsidR="00C815B5" w:rsidRPr="00C815B5">
              <w:t xml:space="preserve">. </w:t>
            </w:r>
            <w:proofErr w:type="spellStart"/>
            <w:r w:rsidR="00C815B5" w:rsidRPr="00C815B5">
              <w:t>Сынау</w:t>
            </w:r>
            <w:proofErr w:type="spellEnd"/>
            <w:r w:rsidR="00C815B5" w:rsidRPr="00C815B5">
              <w:t xml:space="preserve"> </w:t>
            </w:r>
            <w:proofErr w:type="spellStart"/>
            <w:r w:rsidR="00C815B5" w:rsidRPr="00C815B5">
              <w:t>әдістері</w:t>
            </w:r>
            <w:proofErr w:type="spellEnd"/>
            <w:r w:rsidR="00C815B5" w:rsidRPr="00C815B5">
              <w:t xml:space="preserve">. </w:t>
            </w:r>
            <w:proofErr w:type="spellStart"/>
            <w:r w:rsidR="00C815B5" w:rsidRPr="00C815B5">
              <w:t>Таңбалау</w:t>
            </w:r>
            <w:proofErr w:type="spellEnd"/>
            <w:r w:rsidRPr="00C815B5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8E2384">
              <w:rPr>
                <w:color w:val="000000"/>
                <w:lang w:val="kk-KZ"/>
              </w:rPr>
              <w:t xml:space="preserve">ГОСТ Р 12.4.275-2012 </w:t>
            </w:r>
            <w:r w:rsidRPr="008E2384">
              <w:rPr>
                <w:lang w:val="kk-KZ"/>
              </w:rPr>
              <w:t>«</w:t>
            </w:r>
            <w:r w:rsidR="008E2384" w:rsidRPr="008E2384">
              <w:rPr>
                <w:lang w:val="kk-KZ"/>
              </w:rPr>
              <w:t xml:space="preserve">Еңбек қауіпсіздігі стандарттарының </w:t>
            </w:r>
            <w:r w:rsidR="008E2384" w:rsidRPr="008E2384">
              <w:rPr>
                <w:lang w:val="kk-KZ"/>
              </w:rPr>
              <w:lastRenderedPageBreak/>
              <w:t xml:space="preserve">жүйесі. Тыныс алу органдарын жеке қорғау құралдары. Таза ауаны мәжбүрлеп беретін, капюшоны бар шланг аппараттары. </w:t>
            </w:r>
            <w:r w:rsidR="008E2384" w:rsidRPr="008E2384">
              <w:t xml:space="preserve">Техникалық </w:t>
            </w:r>
            <w:proofErr w:type="spellStart"/>
            <w:r w:rsidR="008E2384" w:rsidRPr="008E2384">
              <w:t>талаптар</w:t>
            </w:r>
            <w:proofErr w:type="spellEnd"/>
            <w:r w:rsidR="008E2384" w:rsidRPr="008E2384">
              <w:t xml:space="preserve">. </w:t>
            </w:r>
            <w:proofErr w:type="spellStart"/>
            <w:r w:rsidR="008E2384" w:rsidRPr="008E2384">
              <w:t>Сынау</w:t>
            </w:r>
            <w:proofErr w:type="spellEnd"/>
            <w:r w:rsidR="008E2384" w:rsidRPr="008E2384">
              <w:t xml:space="preserve"> </w:t>
            </w:r>
            <w:proofErr w:type="spellStart"/>
            <w:r w:rsidR="008E2384" w:rsidRPr="008E2384">
              <w:t>әдістері</w:t>
            </w:r>
            <w:proofErr w:type="spellEnd"/>
            <w:r w:rsidR="008E2384" w:rsidRPr="008E2384">
              <w:t xml:space="preserve">. </w:t>
            </w:r>
            <w:proofErr w:type="spellStart"/>
            <w:r w:rsidR="008E2384" w:rsidRPr="008E2384">
              <w:t>Таңбалау</w:t>
            </w:r>
            <w:proofErr w:type="spellEnd"/>
            <w:r w:rsidRPr="008E2384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F2977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5F2977">
              <w:rPr>
                <w:color w:val="000000"/>
                <w:lang w:val="kk-KZ"/>
              </w:rPr>
              <w:t xml:space="preserve">ГОСТ Р 12.4.276-1-2012 </w:t>
            </w:r>
            <w:r w:rsidRPr="005F2977">
              <w:rPr>
                <w:lang w:val="kk-KZ"/>
              </w:rPr>
              <w:t>«</w:t>
            </w:r>
            <w:r w:rsidR="005F2977" w:rsidRPr="005F2977">
              <w:rPr>
                <w:lang w:val="kk-KZ"/>
              </w:rPr>
              <w:t>Еңбек қауіпсіздігі стандарттарының жүйесі. Тыныс алу органдарын жеке қорғау құралдары. Сығылған ауаны беру желісі бар тыныс алу аппараты. 1 бөлім. Толық маска бар құрылғылар. Техникалық талаптар. Сынау әдістері. Таңбалау</w:t>
            </w:r>
            <w:r w:rsidRPr="005F2977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F2977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6A5B06">
              <w:rPr>
                <w:color w:val="000000"/>
                <w:lang w:val="kk-KZ"/>
              </w:rPr>
              <w:t xml:space="preserve">ГОСТ Р 12.4.276-2-2012 </w:t>
            </w:r>
            <w:r w:rsidRPr="006A5B06">
              <w:rPr>
                <w:lang w:val="kk-KZ"/>
              </w:rPr>
              <w:t>«</w:t>
            </w:r>
            <w:r w:rsidR="006A5B06" w:rsidRPr="006A5B06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Сығылған ауаны беру желісі бар тыныс алу аппараты. 2 бөлім. Жартылай маска және артық қысымы бар құрылғылар. Техникалық талаптар. </w:t>
            </w:r>
            <w:proofErr w:type="spellStart"/>
            <w:r w:rsidR="006A5B06" w:rsidRPr="006A5B06">
              <w:t>Сынау</w:t>
            </w:r>
            <w:proofErr w:type="spellEnd"/>
            <w:r w:rsidR="006A5B06" w:rsidRPr="006A5B06">
              <w:t xml:space="preserve"> </w:t>
            </w:r>
            <w:proofErr w:type="spellStart"/>
            <w:r w:rsidR="006A5B06" w:rsidRPr="006A5B06">
              <w:t>әдістері</w:t>
            </w:r>
            <w:proofErr w:type="spellEnd"/>
            <w:r w:rsidR="006A5B06" w:rsidRPr="006A5B06">
              <w:t xml:space="preserve">. </w:t>
            </w:r>
            <w:proofErr w:type="spellStart"/>
            <w:r w:rsidR="006A5B06" w:rsidRPr="006A5B06">
              <w:t>Таңбалау</w:t>
            </w:r>
            <w:proofErr w:type="spellEnd"/>
            <w:r w:rsidRPr="006A5B06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rPr>
          <w:trHeight w:val="109"/>
        </w:trPr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162EA4">
              <w:rPr>
                <w:color w:val="000000"/>
                <w:lang w:val="kk-KZ"/>
              </w:rPr>
              <w:t xml:space="preserve">ГОСТ Р 12.4.277-2012 </w:t>
            </w:r>
            <w:r w:rsidRPr="00162EA4">
              <w:rPr>
                <w:lang w:val="kk-KZ"/>
              </w:rPr>
              <w:t>«</w:t>
            </w:r>
            <w:r w:rsidR="00162EA4" w:rsidRPr="00162EA4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Жартылай маска және артық қысымы бар өкпе-күш автоматы бар Сығылған ауасы бар өзін-өзі құтқарғыштар. </w:t>
            </w:r>
            <w:r w:rsidR="00162EA4" w:rsidRPr="00162EA4">
              <w:t xml:space="preserve">Техникалық </w:t>
            </w:r>
            <w:proofErr w:type="spellStart"/>
            <w:r w:rsidR="00162EA4" w:rsidRPr="00162EA4">
              <w:t>талаптар</w:t>
            </w:r>
            <w:proofErr w:type="spellEnd"/>
            <w:r w:rsidR="00162EA4" w:rsidRPr="00162EA4">
              <w:t xml:space="preserve">. </w:t>
            </w:r>
            <w:proofErr w:type="spellStart"/>
            <w:r w:rsidR="00162EA4" w:rsidRPr="00162EA4">
              <w:t>Сынау</w:t>
            </w:r>
            <w:proofErr w:type="spellEnd"/>
            <w:r w:rsidR="00162EA4" w:rsidRPr="00162EA4">
              <w:t xml:space="preserve"> </w:t>
            </w:r>
            <w:proofErr w:type="spellStart"/>
            <w:r w:rsidR="00162EA4" w:rsidRPr="00162EA4">
              <w:t>әдістері</w:t>
            </w:r>
            <w:proofErr w:type="spellEnd"/>
            <w:r w:rsidR="00162EA4" w:rsidRPr="00162EA4">
              <w:t xml:space="preserve">. </w:t>
            </w:r>
            <w:proofErr w:type="spellStart"/>
            <w:r w:rsidR="00162EA4" w:rsidRPr="00162EA4">
              <w:t>Таңбалау</w:t>
            </w:r>
            <w:proofErr w:type="spellEnd"/>
            <w:r w:rsidRPr="00162EA4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D37DF4">
              <w:rPr>
                <w:color w:val="000000"/>
                <w:lang w:val="kk-KZ"/>
              </w:rPr>
              <w:t xml:space="preserve">ГОСТ Р 12.4.278-2012 </w:t>
            </w:r>
            <w:r w:rsidRPr="00D37DF4">
              <w:rPr>
                <w:lang w:val="kk-KZ"/>
              </w:rPr>
              <w:t>«</w:t>
            </w:r>
            <w:r w:rsidR="00D37DF4" w:rsidRPr="00D37DF4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Тек артық қысым үшін пайдаланылатын жартылай маскасы бар Сығылған ауа және ашық контуры бар аппараттар. </w:t>
            </w:r>
            <w:r w:rsidR="00D37DF4" w:rsidRPr="00D37DF4">
              <w:t xml:space="preserve">Техникалық </w:t>
            </w:r>
            <w:proofErr w:type="spellStart"/>
            <w:r w:rsidR="00D37DF4" w:rsidRPr="00D37DF4">
              <w:t>талаптар</w:t>
            </w:r>
            <w:proofErr w:type="spellEnd"/>
            <w:r w:rsidR="00D37DF4" w:rsidRPr="00D37DF4">
              <w:t xml:space="preserve">. </w:t>
            </w:r>
            <w:proofErr w:type="spellStart"/>
            <w:r w:rsidR="00D37DF4" w:rsidRPr="00D37DF4">
              <w:t>Сынау</w:t>
            </w:r>
            <w:proofErr w:type="spellEnd"/>
            <w:r w:rsidR="00D37DF4" w:rsidRPr="00D37DF4">
              <w:t xml:space="preserve"> </w:t>
            </w:r>
            <w:proofErr w:type="spellStart"/>
            <w:r w:rsidR="00D37DF4" w:rsidRPr="00D37DF4">
              <w:t>әдістері</w:t>
            </w:r>
            <w:proofErr w:type="spellEnd"/>
            <w:r w:rsidR="00D37DF4" w:rsidRPr="00D37DF4">
              <w:t xml:space="preserve">. </w:t>
            </w:r>
            <w:proofErr w:type="spellStart"/>
            <w:r w:rsidR="00D37DF4" w:rsidRPr="00D37DF4">
              <w:t>Таңбалау</w:t>
            </w:r>
            <w:proofErr w:type="spellEnd"/>
            <w:r w:rsidRPr="00D37DF4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6C2FD0">
              <w:rPr>
                <w:color w:val="000000"/>
                <w:lang w:val="kk-KZ"/>
              </w:rPr>
              <w:t xml:space="preserve">ГОСТ Р 12.4.285-2017 </w:t>
            </w:r>
            <w:r w:rsidRPr="006C2FD0">
              <w:rPr>
                <w:lang w:val="kk-KZ"/>
              </w:rPr>
              <w:t>«</w:t>
            </w:r>
            <w:r w:rsidR="006C2FD0" w:rsidRPr="006C2FD0">
              <w:rPr>
                <w:lang w:val="kk-KZ"/>
              </w:rPr>
              <w:t xml:space="preserve">Еңбек қауіпсіздігі стандарттарының жүйесі. Оқшаулағыш материалдардан жасалған, тазартылған ауаны мәжбүрлі түрде костюм асты кеңістігіне беретін арнайы қорғаныш киім. </w:t>
            </w:r>
            <w:proofErr w:type="spellStart"/>
            <w:r w:rsidR="006C2FD0" w:rsidRPr="006C2FD0">
              <w:t>Жалпы</w:t>
            </w:r>
            <w:proofErr w:type="spellEnd"/>
            <w:r w:rsidR="006C2FD0" w:rsidRPr="006C2FD0">
              <w:t xml:space="preserve"> техникалық </w:t>
            </w:r>
            <w:proofErr w:type="spellStart"/>
            <w:r w:rsidR="006C2FD0" w:rsidRPr="006C2FD0">
              <w:t>талаптар</w:t>
            </w:r>
            <w:proofErr w:type="spellEnd"/>
            <w:r w:rsidRPr="006C2FD0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32F19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532F19">
              <w:rPr>
                <w:color w:val="000000"/>
                <w:lang w:val="kk-KZ"/>
              </w:rPr>
              <w:t xml:space="preserve">ГОСТ Р 12.4.286-2013 </w:t>
            </w:r>
            <w:r w:rsidRPr="00532F19">
              <w:rPr>
                <w:lang w:val="kk-KZ"/>
              </w:rPr>
              <w:t>«</w:t>
            </w:r>
            <w:r w:rsidR="00532F19" w:rsidRPr="00532F19">
              <w:rPr>
                <w:lang w:val="kk-KZ"/>
              </w:rPr>
              <w:t>Еңбек қауіпсіздігі стандарттарының жүйесі. Газ тәрізді және сұйық химиялық заттардан қорғауға арналған арнайы киім. Хлор мен аммиактың әсері кезінде материалдардың қорғаныш қасиеттерін анықтау әдісі</w:t>
            </w:r>
            <w:r w:rsidRPr="00532F19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32F19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EF3C69">
              <w:rPr>
                <w:color w:val="000000"/>
                <w:lang w:val="kk-KZ"/>
              </w:rPr>
              <w:t xml:space="preserve">ГОСТ Р 12.4.288-2013 </w:t>
            </w:r>
            <w:r w:rsidRPr="00EF3C69">
              <w:rPr>
                <w:lang w:val="kk-KZ"/>
              </w:rPr>
              <w:t>«</w:t>
            </w:r>
            <w:r w:rsidR="00EF3C69" w:rsidRPr="00EF3C69">
              <w:rPr>
                <w:bCs/>
                <w:lang w:val="kk-KZ"/>
              </w:rPr>
              <w:t xml:space="preserve">Судан қорғауға арналған арнайы киім. </w:t>
            </w:r>
            <w:r w:rsidR="00EF3C69" w:rsidRPr="00EF3C69">
              <w:rPr>
                <w:bCs/>
              </w:rPr>
              <w:t xml:space="preserve">Техникалық </w:t>
            </w:r>
            <w:proofErr w:type="spellStart"/>
            <w:r w:rsidR="00EF3C69" w:rsidRPr="00EF3C69">
              <w:rPr>
                <w:bCs/>
              </w:rPr>
              <w:t>талаптар</w:t>
            </w:r>
            <w:proofErr w:type="spellEnd"/>
            <w:r w:rsidRPr="00EF3C69">
              <w:rPr>
                <w:bCs/>
              </w:rPr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5853E0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853E0" w:rsidRDefault="00B8208B" w:rsidP="0062784B">
            <w:pPr>
              <w:jc w:val="both"/>
              <w:rPr>
                <w:color w:val="000000"/>
                <w:highlight w:val="yellow"/>
                <w:lang w:val="kk-KZ"/>
              </w:rPr>
            </w:pPr>
            <w:r w:rsidRPr="005853E0">
              <w:rPr>
                <w:color w:val="000000"/>
                <w:lang w:val="kk-KZ"/>
              </w:rPr>
              <w:t xml:space="preserve">ГОСТ Р 12.4.289-2013 </w:t>
            </w:r>
            <w:r w:rsidRPr="005853E0">
              <w:rPr>
                <w:lang w:val="kk-KZ"/>
              </w:rPr>
              <w:t>«</w:t>
            </w:r>
            <w:r w:rsidR="005853E0" w:rsidRPr="005853E0">
              <w:rPr>
                <w:bCs/>
                <w:lang w:val="kk-KZ"/>
              </w:rPr>
              <w:t>Еңбек қауіпсіздігі стандарттарының жүйесі. Уытты емес шаңнан қорғауға арналған арнайы киім. Техникалық талаптар</w:t>
            </w:r>
            <w:r w:rsidRPr="005853E0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853E0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F63B03">
              <w:rPr>
                <w:color w:val="000000"/>
                <w:lang w:val="kk-KZ"/>
              </w:rPr>
              <w:t xml:space="preserve">ГОСТ Р 12.4.294-2013 (ЕН 403:2004) </w:t>
            </w:r>
            <w:r w:rsidRPr="00F63B03">
              <w:rPr>
                <w:lang w:val="kk-KZ"/>
              </w:rPr>
              <w:t>«</w:t>
            </w:r>
            <w:r w:rsidR="00F63B03" w:rsidRPr="00F63B03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Қауіпті өндірістік объектілердің персоналын химиялық қауіпті заттардан және жану өнімдерінен қорғауға арналған капюшоны бар сүзгіден өткізетін өздігінен құтқарғыш. </w:t>
            </w:r>
            <w:proofErr w:type="spellStart"/>
            <w:r w:rsidR="00F63B03" w:rsidRPr="00F63B03">
              <w:t>Жалпы</w:t>
            </w:r>
            <w:proofErr w:type="spellEnd"/>
            <w:r w:rsidR="00F63B03" w:rsidRPr="00F63B03">
              <w:t xml:space="preserve"> техникалық </w:t>
            </w:r>
            <w:proofErr w:type="spellStart"/>
            <w:r w:rsidR="00F63B03" w:rsidRPr="00F63B03">
              <w:t>талаптар</w:t>
            </w:r>
            <w:proofErr w:type="spellEnd"/>
            <w:r w:rsidR="00F63B03" w:rsidRPr="00F63B03">
              <w:t xml:space="preserve">. </w:t>
            </w:r>
            <w:proofErr w:type="spellStart"/>
            <w:r w:rsidR="00F63B03" w:rsidRPr="00F63B03">
              <w:t>Сынау</w:t>
            </w:r>
            <w:proofErr w:type="spellEnd"/>
            <w:r w:rsidR="00F63B03" w:rsidRPr="00F63B03">
              <w:t xml:space="preserve"> </w:t>
            </w:r>
            <w:proofErr w:type="spellStart"/>
            <w:r w:rsidR="00F63B03" w:rsidRPr="00F63B03">
              <w:t>әдістері</w:t>
            </w:r>
            <w:proofErr w:type="spellEnd"/>
            <w:r w:rsidR="00F63B03" w:rsidRPr="00F63B03">
              <w:t xml:space="preserve">. </w:t>
            </w:r>
            <w:proofErr w:type="spellStart"/>
            <w:r w:rsidR="00F63B03" w:rsidRPr="00F63B03">
              <w:t>Таңбалау</w:t>
            </w:r>
            <w:proofErr w:type="spellEnd"/>
            <w:r w:rsidRPr="00F63B03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F001F4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F001F4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F001F4">
              <w:rPr>
                <w:color w:val="000000"/>
                <w:lang w:val="kk-KZ"/>
              </w:rPr>
              <w:t xml:space="preserve">ГОСТ Р 12.4.295-2017 </w:t>
            </w:r>
            <w:r w:rsidRPr="00F001F4">
              <w:rPr>
                <w:lang w:val="kk-KZ"/>
              </w:rPr>
              <w:t>«</w:t>
            </w:r>
            <w:r w:rsidR="00F001F4" w:rsidRPr="00F001F4">
              <w:rPr>
                <w:lang w:val="kk-KZ"/>
              </w:rPr>
              <w:t>Еңбек қауіпсіздігі стандарттарының жүйесі. Аяқтарды жеке қорғау құралдары. Сынақ әдістері</w:t>
            </w:r>
            <w:r w:rsidRPr="00F001F4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F001F4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21123" w:rsidRDefault="00B8208B" w:rsidP="0062784B">
            <w:pPr>
              <w:jc w:val="both"/>
              <w:rPr>
                <w:color w:val="000000"/>
              </w:rPr>
            </w:pPr>
            <w:r w:rsidRPr="00B21123">
              <w:rPr>
                <w:color w:val="000000"/>
                <w:lang w:val="kk-KZ"/>
              </w:rPr>
              <w:t xml:space="preserve">ГОСТ Р 12.4.297-2013 </w:t>
            </w:r>
            <w:r w:rsidRPr="00B21123">
              <w:rPr>
                <w:lang w:val="kk-KZ"/>
              </w:rPr>
              <w:t>«</w:t>
            </w:r>
            <w:r w:rsidR="00B21123" w:rsidRPr="00B21123">
              <w:rPr>
                <w:lang w:val="kk-KZ"/>
              </w:rPr>
              <w:t xml:space="preserve">Еңбек қауіпсіздігі стандарттарының жүйесі. Жылу сәулесінің жоғары температурасынан, конвективті жылудан, балқытылған металдың шашырауынан, қыздырылған беттермен жанасудан, </w:t>
            </w:r>
            <w:r w:rsidR="00B21123" w:rsidRPr="00B21123">
              <w:rPr>
                <w:lang w:val="kk-KZ"/>
              </w:rPr>
              <w:lastRenderedPageBreak/>
              <w:t xml:space="preserve">жалынның қысқа мерзімді әсерінен қорғауға арналған арнайы киім. </w:t>
            </w:r>
            <w:r w:rsidR="00B21123" w:rsidRPr="00B21123">
              <w:t xml:space="preserve">Техникалық </w:t>
            </w:r>
            <w:proofErr w:type="spellStart"/>
            <w:r w:rsidR="00B21123" w:rsidRPr="00B21123">
              <w:t>талаптар</w:t>
            </w:r>
            <w:proofErr w:type="spellEnd"/>
            <w:r w:rsidR="00B21123" w:rsidRPr="00B21123">
              <w:t xml:space="preserve"> және </w:t>
            </w:r>
            <w:proofErr w:type="spellStart"/>
            <w:r w:rsidR="00B21123" w:rsidRPr="00B21123">
              <w:t>сынау</w:t>
            </w:r>
            <w:proofErr w:type="spellEnd"/>
            <w:r w:rsidR="00B21123" w:rsidRPr="00B21123">
              <w:t xml:space="preserve"> </w:t>
            </w:r>
            <w:proofErr w:type="spellStart"/>
            <w:r w:rsidR="00B21123" w:rsidRPr="00B21123">
              <w:t>әдістері</w:t>
            </w:r>
            <w:proofErr w:type="spellEnd"/>
            <w:r w:rsidRPr="00B21123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8208B" w:rsidRDefault="00B8208B" w:rsidP="0062784B">
            <w:pPr>
              <w:jc w:val="both"/>
              <w:rPr>
                <w:color w:val="000000"/>
                <w:highlight w:val="yellow"/>
              </w:rPr>
            </w:pPr>
            <w:r w:rsidRPr="009B6379">
              <w:rPr>
                <w:color w:val="000000"/>
                <w:lang w:val="kk-KZ"/>
              </w:rPr>
              <w:t xml:space="preserve">ГОСТ Р 12.4.300-2017/EN 142:2002 </w:t>
            </w:r>
            <w:r w:rsidRPr="009B6379">
              <w:rPr>
                <w:lang w:val="kk-KZ"/>
              </w:rPr>
              <w:t>«</w:t>
            </w:r>
            <w:r w:rsidR="009B6379" w:rsidRPr="009B6379">
              <w:rPr>
                <w:lang w:val="kk-KZ"/>
              </w:rPr>
              <w:t>Еңбек қауіпсіздігі стандарттарының жүйесі. Тыныс алу органдарын жеке қорғау құралдары. Ерінарты</w:t>
            </w:r>
            <w:r w:rsidR="00E032AA">
              <w:rPr>
                <w:lang w:val="kk-KZ"/>
              </w:rPr>
              <w:t>лар</w:t>
            </w:r>
            <w:r w:rsidR="009B6379" w:rsidRPr="009B6379">
              <w:rPr>
                <w:lang w:val="kk-KZ"/>
              </w:rPr>
              <w:t xml:space="preserve">. Жалпы техникалық талаптар. </w:t>
            </w:r>
            <w:proofErr w:type="spellStart"/>
            <w:r w:rsidR="009B6379" w:rsidRPr="009B6379">
              <w:t>Сынау</w:t>
            </w:r>
            <w:proofErr w:type="spellEnd"/>
            <w:r w:rsidR="009B6379" w:rsidRPr="009B6379">
              <w:t xml:space="preserve"> </w:t>
            </w:r>
            <w:proofErr w:type="spellStart"/>
            <w:r w:rsidR="009B6379" w:rsidRPr="009B6379">
              <w:t>әдістері</w:t>
            </w:r>
            <w:proofErr w:type="spellEnd"/>
            <w:r w:rsidR="009B6379" w:rsidRPr="009B6379">
              <w:t xml:space="preserve">. </w:t>
            </w:r>
            <w:proofErr w:type="spellStart"/>
            <w:r w:rsidR="009B6379" w:rsidRPr="009B6379">
              <w:t>Таңбалау</w:t>
            </w:r>
            <w:proofErr w:type="spellEnd"/>
            <w:r w:rsidRPr="009B6379">
              <w:t>»</w:t>
            </w:r>
          </w:p>
        </w:tc>
        <w:tc>
          <w:tcPr>
            <w:tcW w:w="2268" w:type="dxa"/>
          </w:tcPr>
          <w:p w:rsidR="00400B97" w:rsidRDefault="00400B97" w:rsidP="00400B97">
            <w:pPr>
              <w:jc w:val="center"/>
            </w:pPr>
            <w:r>
              <w:t xml:space="preserve">01.01.2021 ж. </w:t>
            </w:r>
            <w:proofErr w:type="spellStart"/>
            <w:r>
              <w:t>дейін</w:t>
            </w:r>
            <w:proofErr w:type="spellEnd"/>
            <w:r>
              <w:t xml:space="preserve"> </w:t>
            </w:r>
            <w:proofErr w:type="spellStart"/>
            <w:r>
              <w:t>қолданылады</w:t>
            </w:r>
            <w:proofErr w:type="spellEnd"/>
          </w:p>
          <w:p w:rsidR="00B8208B" w:rsidRPr="00B8208B" w:rsidRDefault="00B8208B" w:rsidP="00400B97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1077F9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1077F9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1077F9">
              <w:rPr>
                <w:color w:val="000000"/>
                <w:lang w:val="kk-KZ"/>
              </w:rPr>
              <w:t xml:space="preserve">ГОСТ Р 12.4.301-2018 </w:t>
            </w:r>
            <w:r w:rsidRPr="001077F9">
              <w:rPr>
                <w:lang w:val="kk-KZ"/>
              </w:rPr>
              <w:t>«</w:t>
            </w:r>
            <w:r w:rsidR="001077F9" w:rsidRPr="001077F9">
              <w:rPr>
                <w:lang w:val="kk-KZ"/>
              </w:rPr>
              <w:t>Еңбек қауіпсіздігі стандарттарының жүйесі. Дерматологиялық жеке қорғаныс құралдары. Жалпы техникалық шарттар</w:t>
            </w:r>
            <w:r w:rsidRPr="001077F9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1077F9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7D1B44" w:rsidRDefault="00B8208B" w:rsidP="0062784B">
            <w:pPr>
              <w:suppressAutoHyphens/>
              <w:ind w:left="34" w:right="-108"/>
              <w:jc w:val="both"/>
              <w:rPr>
                <w:color w:val="000000"/>
              </w:rPr>
            </w:pPr>
            <w:r w:rsidRPr="007D1B44">
              <w:rPr>
                <w:color w:val="000000"/>
                <w:lang w:val="kk-KZ"/>
              </w:rPr>
              <w:t xml:space="preserve">ГОСТ Р 12.4.302-2018 </w:t>
            </w:r>
            <w:r w:rsidRPr="007D1B44">
              <w:rPr>
                <w:bCs/>
                <w:lang w:val="kk-KZ"/>
              </w:rPr>
              <w:t>«</w:t>
            </w:r>
            <w:r w:rsidR="007D1B44" w:rsidRPr="007D1B44">
              <w:rPr>
                <w:bCs/>
                <w:lang w:val="kk-KZ"/>
              </w:rPr>
              <w:t xml:space="preserve">Еңбек қауіпсіздігі стандарттарының жүйесі. Дерматологиялық жеке қорғаныс құралдары. Қорғаныс дерматологиялық жеке қорғаныс құралдарының мақсатты тиімділігін анықтау және бағалау әдістері. </w:t>
            </w:r>
            <w:proofErr w:type="spellStart"/>
            <w:r w:rsidR="007D1B44" w:rsidRPr="007D1B44">
              <w:rPr>
                <w:bCs/>
              </w:rPr>
              <w:t>Бө</w:t>
            </w:r>
            <w:proofErr w:type="gramStart"/>
            <w:r w:rsidR="007D1B44" w:rsidRPr="007D1B44">
              <w:rPr>
                <w:bCs/>
              </w:rPr>
              <w:t>л</w:t>
            </w:r>
            <w:proofErr w:type="gramEnd"/>
            <w:r w:rsidR="007D1B44" w:rsidRPr="007D1B44">
              <w:rPr>
                <w:bCs/>
              </w:rPr>
              <w:t>ім</w:t>
            </w:r>
            <w:proofErr w:type="spellEnd"/>
            <w:r w:rsidR="007D1B44" w:rsidRPr="007D1B44">
              <w:rPr>
                <w:bCs/>
              </w:rPr>
              <w:t xml:space="preserve"> 1. </w:t>
            </w:r>
            <w:proofErr w:type="spellStart"/>
            <w:r w:rsidR="007D1B44" w:rsidRPr="007D1B44">
              <w:rPr>
                <w:bCs/>
              </w:rPr>
              <w:t>Гидрофильді</w:t>
            </w:r>
            <w:proofErr w:type="spellEnd"/>
            <w:r w:rsidR="007D1B44" w:rsidRPr="007D1B44">
              <w:rPr>
                <w:bCs/>
              </w:rPr>
              <w:t xml:space="preserve"> және </w:t>
            </w:r>
            <w:proofErr w:type="spellStart"/>
            <w:r w:rsidR="007D1B44" w:rsidRPr="007D1B44">
              <w:rPr>
                <w:bCs/>
              </w:rPr>
              <w:t>гидрофобты</w:t>
            </w:r>
            <w:proofErr w:type="spellEnd"/>
            <w:r w:rsidR="007D1B44" w:rsidRPr="007D1B44">
              <w:rPr>
                <w:bCs/>
              </w:rPr>
              <w:t xml:space="preserve"> </w:t>
            </w:r>
            <w:proofErr w:type="spellStart"/>
            <w:r w:rsidR="007D1B44" w:rsidRPr="007D1B44">
              <w:rPr>
                <w:bCs/>
              </w:rPr>
              <w:t>әсер</w:t>
            </w:r>
            <w:proofErr w:type="spellEnd"/>
            <w:r w:rsidR="007D1B44" w:rsidRPr="007D1B44">
              <w:rPr>
                <w:bCs/>
              </w:rPr>
              <w:t xml:space="preserve"> ету </w:t>
            </w:r>
            <w:proofErr w:type="spellStart"/>
            <w:r w:rsidR="007D1B44" w:rsidRPr="007D1B44">
              <w:rPr>
                <w:bCs/>
              </w:rPr>
              <w:t>құралдары</w:t>
            </w:r>
            <w:proofErr w:type="spellEnd"/>
            <w:r w:rsidRPr="007D1B44">
              <w:rPr>
                <w:bCs/>
              </w:rPr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8F2AE2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8F2AE2">
              <w:rPr>
                <w:color w:val="000000"/>
                <w:lang w:val="kk-KZ"/>
              </w:rPr>
              <w:t xml:space="preserve">ГОСТ Р 12.4.303-2018 </w:t>
            </w:r>
            <w:r w:rsidRPr="008F2AE2">
              <w:rPr>
                <w:bCs/>
                <w:lang w:val="kk-KZ"/>
              </w:rPr>
              <w:t>«</w:t>
            </w:r>
            <w:r w:rsidR="008F2AE2" w:rsidRPr="008F2AE2">
              <w:rPr>
                <w:bCs/>
                <w:lang w:val="kk-KZ"/>
              </w:rPr>
              <w:t>Еңбек қауіпсіздігі стандарттарының жүйесі. Дерматологиялық жеке қорғаныс құралдары. Тазартатын типтегі дерматологиялық жеке қорғаныс құралдарының бағытталған тиімділігін анықтау және бағалау әдістері</w:t>
            </w:r>
            <w:r w:rsidRPr="008F2AE2">
              <w:rPr>
                <w:bCs/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8F2AE2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A67EDA" w:rsidRDefault="00B8208B" w:rsidP="0062784B">
            <w:pPr>
              <w:jc w:val="both"/>
              <w:rPr>
                <w:color w:val="000000"/>
              </w:rPr>
            </w:pPr>
            <w:r w:rsidRPr="00A67EDA">
              <w:rPr>
                <w:color w:val="000000"/>
                <w:lang w:val="kk-KZ"/>
              </w:rPr>
              <w:t xml:space="preserve">ГОСТ Р 22.9.09-2014 </w:t>
            </w:r>
            <w:r w:rsidRPr="00A67EDA">
              <w:rPr>
                <w:lang w:val="kk-KZ"/>
              </w:rPr>
              <w:t>«</w:t>
            </w:r>
            <w:r w:rsidR="00A67EDA" w:rsidRPr="00A67EDA">
              <w:rPr>
                <w:lang w:val="kk-KZ"/>
              </w:rPr>
              <w:t xml:space="preserve">Төтенше жағдайлардағы қауіпсіздік. Төтенше жағдайларда тыныс алу органдарын жеке қорғау құралдары. </w:t>
            </w:r>
            <w:proofErr w:type="spellStart"/>
            <w:r w:rsidR="00A67EDA" w:rsidRPr="00A67EDA">
              <w:t>Өзі</w:t>
            </w:r>
            <w:proofErr w:type="gramStart"/>
            <w:r w:rsidR="00A67EDA" w:rsidRPr="00A67EDA">
              <w:t>н-</w:t>
            </w:r>
            <w:proofErr w:type="gramEnd"/>
            <w:r w:rsidR="00A67EDA" w:rsidRPr="00A67EDA">
              <w:t>өзі</w:t>
            </w:r>
            <w:proofErr w:type="spellEnd"/>
            <w:r w:rsidR="00A67EDA" w:rsidRPr="00A67EDA">
              <w:t xml:space="preserve"> </w:t>
            </w:r>
            <w:proofErr w:type="spellStart"/>
            <w:r w:rsidR="00A67EDA" w:rsidRPr="00A67EDA">
              <w:t>құтқару</w:t>
            </w:r>
            <w:proofErr w:type="spellEnd"/>
            <w:r w:rsidR="00A67EDA" w:rsidRPr="00A67EDA">
              <w:t xml:space="preserve"> </w:t>
            </w:r>
            <w:proofErr w:type="spellStart"/>
            <w:r w:rsidR="00A67EDA" w:rsidRPr="00A67EDA">
              <w:t>сүзгілері</w:t>
            </w:r>
            <w:proofErr w:type="spellEnd"/>
            <w:r w:rsidR="00A67EDA" w:rsidRPr="00A67EDA">
              <w:t xml:space="preserve">. </w:t>
            </w:r>
            <w:proofErr w:type="spellStart"/>
            <w:r w:rsidR="00A67EDA" w:rsidRPr="00A67EDA">
              <w:t>Жалпы</w:t>
            </w:r>
            <w:proofErr w:type="spellEnd"/>
            <w:r w:rsidR="00A67EDA" w:rsidRPr="00A67EDA">
              <w:t xml:space="preserve"> техникалық </w:t>
            </w:r>
            <w:proofErr w:type="spellStart"/>
            <w:r w:rsidR="00A67EDA" w:rsidRPr="00A67EDA">
              <w:t>талаптар</w:t>
            </w:r>
            <w:proofErr w:type="spellEnd"/>
            <w:r w:rsidRPr="00A67EDA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065313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065313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065313">
              <w:rPr>
                <w:color w:val="000000"/>
                <w:lang w:val="kk-KZ"/>
              </w:rPr>
              <w:t xml:space="preserve">ГОСТ Р 50714-94 </w:t>
            </w:r>
            <w:r w:rsidRPr="00065313">
              <w:rPr>
                <w:lang w:val="kk-KZ"/>
              </w:rPr>
              <w:t>«</w:t>
            </w:r>
            <w:r w:rsidR="00065313" w:rsidRPr="00065313">
              <w:rPr>
                <w:lang w:val="kk-KZ"/>
              </w:rPr>
              <w:t>Жеке қорғаныс құралдарына арналған жасанды былғары. Жалпы техникалық шарттар</w:t>
            </w:r>
            <w:r w:rsidRPr="00065313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065313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1724BF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1724BF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1724BF">
              <w:rPr>
                <w:color w:val="000000"/>
                <w:lang w:val="kk-KZ"/>
              </w:rPr>
              <w:t xml:space="preserve">ГОСТ Р 51854-2001 </w:t>
            </w:r>
            <w:r w:rsidRPr="001724BF">
              <w:rPr>
                <w:lang w:val="kk-KZ"/>
              </w:rPr>
              <w:t>«</w:t>
            </w:r>
            <w:r w:rsidR="001724BF" w:rsidRPr="001724BF">
              <w:rPr>
                <w:lang w:val="kk-KZ"/>
              </w:rPr>
              <w:t>Линзалар көзілдірікті күннен қорғайтын. Техникалық талаптар. Сынақ әдістері</w:t>
            </w:r>
            <w:r w:rsidRPr="001724BF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1724BF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AE3F6D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AE3F6D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AE3F6D">
              <w:rPr>
                <w:color w:val="000000"/>
                <w:lang w:val="kk-KZ"/>
              </w:rPr>
              <w:t xml:space="preserve">ГОСТ Р 53261-2009 </w:t>
            </w:r>
            <w:r w:rsidRPr="00AE3F6D">
              <w:rPr>
                <w:lang w:val="kk-KZ"/>
              </w:rPr>
              <w:t>«</w:t>
            </w:r>
            <w:r w:rsidR="00AE3F6D" w:rsidRPr="00AE3F6D">
              <w:rPr>
                <w:lang w:val="kk-KZ"/>
              </w:rPr>
              <w:t>Өрт техникасы. Өрт кезінде түтінделген үй-жайлардан эвакуациялау кезінде адамдарды улы жану өнімдерінен қорғауға арналған өздігінен құтқарғыш сүзгіш. Жалпы техникалық талаптар. Сынақ әдістері</w:t>
            </w:r>
            <w:r w:rsidRPr="00AE3F6D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AE3F6D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8D055C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8D055C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8D055C">
              <w:rPr>
                <w:color w:val="000000"/>
                <w:lang w:val="kk-KZ"/>
              </w:rPr>
              <w:t xml:space="preserve">ГОСТ Р 53371-2009 </w:t>
            </w:r>
            <w:r w:rsidRPr="008D055C">
              <w:rPr>
                <w:lang w:val="kk-KZ"/>
              </w:rPr>
              <w:t>«</w:t>
            </w:r>
            <w:r w:rsidR="008D055C" w:rsidRPr="008D055C">
              <w:rPr>
                <w:lang w:val="kk-KZ"/>
              </w:rPr>
              <w:t>Материалдар мен жабындар полимерлі қорғаныш залалсыздандырылған. Залалсыздандыру коэффициентін анықтау әдісі</w:t>
            </w:r>
            <w:r w:rsidRPr="008D055C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8D055C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F826E5" w:rsidRDefault="00B8208B" w:rsidP="0062784B">
            <w:pPr>
              <w:jc w:val="both"/>
              <w:rPr>
                <w:color w:val="000000"/>
              </w:rPr>
            </w:pPr>
            <w:r w:rsidRPr="00F826E5">
              <w:rPr>
                <w:color w:val="000000"/>
              </w:rPr>
              <w:t xml:space="preserve">ГОСТ </w:t>
            </w:r>
            <w:proofErr w:type="gramStart"/>
            <w:r w:rsidRPr="00F826E5">
              <w:rPr>
                <w:color w:val="000000"/>
              </w:rPr>
              <w:t>Р</w:t>
            </w:r>
            <w:proofErr w:type="gramEnd"/>
            <w:r w:rsidRPr="00F826E5">
              <w:rPr>
                <w:color w:val="000000"/>
              </w:rPr>
              <w:t xml:space="preserve"> 55227-2012 </w:t>
            </w:r>
            <w:r w:rsidRPr="00F826E5">
              <w:rPr>
                <w:bCs/>
              </w:rPr>
              <w:t>«</w:t>
            </w:r>
            <w:r w:rsidR="00F826E5" w:rsidRPr="00F826E5">
              <w:t xml:space="preserve">Су. Формальдегид </w:t>
            </w:r>
            <w:proofErr w:type="spellStart"/>
            <w:r w:rsidR="00F826E5" w:rsidRPr="00F826E5">
              <w:t>құрамын</w:t>
            </w:r>
            <w:proofErr w:type="spellEnd"/>
            <w:r w:rsidR="00F826E5" w:rsidRPr="00F826E5">
              <w:t xml:space="preserve"> </w:t>
            </w:r>
            <w:proofErr w:type="spellStart"/>
            <w:r w:rsidR="00F826E5" w:rsidRPr="00F826E5">
              <w:t>анықтау</w:t>
            </w:r>
            <w:proofErr w:type="spellEnd"/>
            <w:r w:rsidR="00F826E5" w:rsidRPr="00F826E5">
              <w:t xml:space="preserve"> </w:t>
            </w:r>
            <w:proofErr w:type="spellStart"/>
            <w:r w:rsidR="00F826E5" w:rsidRPr="00F826E5">
              <w:t>әдістері</w:t>
            </w:r>
            <w:proofErr w:type="spellEnd"/>
            <w:r w:rsidRPr="00F826E5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16148" w:rsidRDefault="00B8208B" w:rsidP="0062784B">
            <w:pPr>
              <w:jc w:val="both"/>
              <w:rPr>
                <w:color w:val="000000"/>
              </w:rPr>
            </w:pPr>
            <w:r w:rsidRPr="00316148">
              <w:rPr>
                <w:color w:val="000000"/>
              </w:rPr>
              <w:t xml:space="preserve">ГОСТ </w:t>
            </w:r>
            <w:proofErr w:type="gramStart"/>
            <w:r w:rsidRPr="00316148">
              <w:rPr>
                <w:color w:val="000000"/>
              </w:rPr>
              <w:t>Р</w:t>
            </w:r>
            <w:proofErr w:type="gramEnd"/>
            <w:r w:rsidRPr="00316148">
              <w:rPr>
                <w:color w:val="000000"/>
              </w:rPr>
              <w:t xml:space="preserve"> 55858-2013 </w:t>
            </w:r>
            <w:r w:rsidRPr="00316148">
              <w:t>«</w:t>
            </w:r>
            <w:proofErr w:type="spellStart"/>
            <w:r w:rsidR="00316148" w:rsidRPr="00316148">
              <w:t>Киімге</w:t>
            </w:r>
            <w:proofErr w:type="spellEnd"/>
            <w:r w:rsidR="00316148" w:rsidRPr="00316148">
              <w:t xml:space="preserve"> арналған </w:t>
            </w:r>
            <w:proofErr w:type="spellStart"/>
            <w:r w:rsidR="00316148" w:rsidRPr="00316148">
              <w:t>материалдар</w:t>
            </w:r>
            <w:proofErr w:type="spellEnd"/>
            <w:r w:rsidR="00316148" w:rsidRPr="00316148">
              <w:t xml:space="preserve">. </w:t>
            </w:r>
            <w:proofErr w:type="spellStart"/>
            <w:r w:rsidR="00316148" w:rsidRPr="00316148">
              <w:t>Жалпы</w:t>
            </w:r>
            <w:proofErr w:type="spellEnd"/>
            <w:r w:rsidR="00316148" w:rsidRPr="00316148">
              <w:t xml:space="preserve"> </w:t>
            </w:r>
            <w:proofErr w:type="spellStart"/>
            <w:r w:rsidR="00316148" w:rsidRPr="00316148">
              <w:t>жылу</w:t>
            </w:r>
            <w:proofErr w:type="spellEnd"/>
            <w:r w:rsidR="00316148" w:rsidRPr="00316148">
              <w:t xml:space="preserve"> </w:t>
            </w:r>
            <w:proofErr w:type="spellStart"/>
            <w:r w:rsidR="00316148" w:rsidRPr="00316148">
              <w:t>кедергісін</w:t>
            </w:r>
            <w:proofErr w:type="spellEnd"/>
            <w:r w:rsidR="00316148" w:rsidRPr="00316148">
              <w:t xml:space="preserve"> </w:t>
            </w:r>
            <w:proofErr w:type="spellStart"/>
            <w:r w:rsidR="00316148" w:rsidRPr="00316148">
              <w:t>анықтау</w:t>
            </w:r>
            <w:proofErr w:type="spellEnd"/>
            <w:r w:rsidR="00316148" w:rsidRPr="00316148">
              <w:t xml:space="preserve"> </w:t>
            </w:r>
            <w:proofErr w:type="spellStart"/>
            <w:r w:rsidR="00316148" w:rsidRPr="00316148">
              <w:t>әді</w:t>
            </w:r>
            <w:proofErr w:type="gramStart"/>
            <w:r w:rsidR="00316148" w:rsidRPr="00316148">
              <w:t>с</w:t>
            </w:r>
            <w:proofErr w:type="gramEnd"/>
            <w:r w:rsidR="00316148" w:rsidRPr="00316148">
              <w:t>і</w:t>
            </w:r>
            <w:proofErr w:type="spellEnd"/>
            <w:r w:rsidRPr="00316148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7B0C62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7B0C62">
              <w:rPr>
                <w:color w:val="000000"/>
                <w:lang w:val="kk-KZ"/>
              </w:rPr>
              <w:t xml:space="preserve">ГОСТ Р 57164-2016 </w:t>
            </w:r>
            <w:r w:rsidRPr="007B0C62">
              <w:rPr>
                <w:lang w:val="kk-KZ"/>
              </w:rPr>
              <w:t>«</w:t>
            </w:r>
            <w:r w:rsidR="007B0C62" w:rsidRPr="007B0C62">
              <w:rPr>
                <w:lang w:val="kk-KZ"/>
              </w:rPr>
              <w:t>Ауыз су. Иісін, дәмін және лайлануын анықтау әдістері</w:t>
            </w:r>
            <w:r w:rsidRPr="007B0C62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7B0C62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2F5837" w:rsidRDefault="00B8208B" w:rsidP="0062784B">
            <w:pPr>
              <w:jc w:val="both"/>
              <w:rPr>
                <w:color w:val="000000"/>
              </w:rPr>
            </w:pPr>
            <w:r w:rsidRPr="002F5837">
              <w:rPr>
                <w:color w:val="000000"/>
                <w:lang w:val="kk-KZ"/>
              </w:rPr>
              <w:t xml:space="preserve">ГОСТ Р 57379-2016/EN 341:2011 </w:t>
            </w:r>
            <w:r w:rsidRPr="002F5837">
              <w:rPr>
                <w:lang w:val="kk-KZ"/>
              </w:rPr>
              <w:t>«</w:t>
            </w:r>
            <w:r w:rsidR="002F5837" w:rsidRPr="002F5837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Түсіруге арналған құрылғылар. Жалпы техникалық талаптар. </w:t>
            </w:r>
            <w:proofErr w:type="spellStart"/>
            <w:r w:rsidR="002F5837" w:rsidRPr="002F5837">
              <w:t>Сынақ</w:t>
            </w:r>
            <w:proofErr w:type="spellEnd"/>
            <w:r w:rsidR="002F5837" w:rsidRPr="002F5837">
              <w:t xml:space="preserve"> </w:t>
            </w:r>
            <w:proofErr w:type="spellStart"/>
            <w:r w:rsidR="002F5837" w:rsidRPr="002F5837">
              <w:t>әдістері</w:t>
            </w:r>
            <w:proofErr w:type="spellEnd"/>
            <w:r w:rsidRPr="002F5837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C063AD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C063AD">
              <w:rPr>
                <w:color w:val="000000"/>
                <w:lang w:val="kk-KZ"/>
              </w:rPr>
              <w:t xml:space="preserve">ГОСТ Р 58193-2018/EN 353-1:2014 </w:t>
            </w:r>
            <w:r w:rsidRPr="00C063AD">
              <w:rPr>
                <w:lang w:val="kk-KZ"/>
              </w:rPr>
              <w:t>«</w:t>
            </w:r>
            <w:r w:rsidR="00C063AD" w:rsidRPr="00C063AD">
              <w:rPr>
                <w:lang w:val="kk-KZ"/>
              </w:rPr>
              <w:t>Еңбек қауіпсіздігі стандарттарының жүйесі. Биіктіктен құлаудан жеке қорғаныс құралдары. Зәкір сызығындағы жүгірткі түрінің биіктігінен құлаудан қорғау құралдары. 1 бөлім. Қатты  зәкір  сызығындағы жүгірткі түрінің биіктігінен құлаудан қорғау құралдары. Жалпы техникалық талаптар. Сынақ әдістері</w:t>
            </w:r>
            <w:r w:rsidRPr="00C063AD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CE1C76" w:rsidRPr="00C55C54" w:rsidRDefault="00CE1C76" w:rsidP="00CE1C76">
            <w:pPr>
              <w:jc w:val="center"/>
              <w:rPr>
                <w:lang w:val="kk-KZ"/>
              </w:rPr>
            </w:pPr>
            <w:r w:rsidRPr="00C55C54">
              <w:rPr>
                <w:lang w:val="kk-KZ"/>
              </w:rPr>
              <w:t>Мемлекетаралық стандарт мыналардың негізінде әзірленеді</w:t>
            </w:r>
          </w:p>
          <w:p w:rsidR="00B8208B" w:rsidRPr="00C55C54" w:rsidRDefault="00CE1C76" w:rsidP="00CE1C76">
            <w:pPr>
              <w:jc w:val="center"/>
              <w:rPr>
                <w:highlight w:val="yellow"/>
                <w:lang w:val="kk-KZ"/>
              </w:rPr>
            </w:pPr>
            <w:r w:rsidRPr="00C55C54">
              <w:rPr>
                <w:lang w:val="kk-KZ"/>
              </w:rPr>
              <w:t>EN 353-1:2014</w:t>
            </w: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28567D" w:rsidRDefault="00B8208B" w:rsidP="0062784B">
            <w:pPr>
              <w:jc w:val="both"/>
              <w:rPr>
                <w:color w:val="000000"/>
              </w:rPr>
            </w:pPr>
            <w:r w:rsidRPr="0028567D">
              <w:rPr>
                <w:color w:val="000000"/>
                <w:lang w:val="kk-KZ"/>
              </w:rPr>
              <w:t xml:space="preserve">ГОСТ Р 58194-2018/EN 813:2008 </w:t>
            </w:r>
            <w:r w:rsidRPr="0028567D">
              <w:rPr>
                <w:lang w:val="kk-KZ"/>
              </w:rPr>
              <w:t>«</w:t>
            </w:r>
            <w:r w:rsidR="0028567D" w:rsidRPr="0028567D">
              <w:rPr>
                <w:lang w:val="kk-KZ"/>
              </w:rPr>
              <w:t>Еңбек қауіпсіздігі стандарттарының жүйесі. Биіктіктен құлауға қарсы жеке қорғаныс құралдары. Отырғыш әбзелдері. Жалпы техникалық талаптар.</w:t>
            </w:r>
            <w:r w:rsidR="0028567D" w:rsidRPr="00C55C54">
              <w:rPr>
                <w:lang w:val="kk-KZ"/>
              </w:rPr>
              <w:t xml:space="preserve"> </w:t>
            </w:r>
            <w:proofErr w:type="spellStart"/>
            <w:r w:rsidR="0028567D" w:rsidRPr="0028567D">
              <w:t>Сынақ</w:t>
            </w:r>
            <w:proofErr w:type="spellEnd"/>
            <w:r w:rsidR="0028567D" w:rsidRPr="0028567D">
              <w:t xml:space="preserve"> </w:t>
            </w:r>
            <w:proofErr w:type="spellStart"/>
            <w:r w:rsidR="0028567D" w:rsidRPr="0028567D">
              <w:t>әдістері</w:t>
            </w:r>
            <w:proofErr w:type="spellEnd"/>
            <w:r w:rsidRPr="0028567D">
              <w:t>»</w:t>
            </w:r>
          </w:p>
        </w:tc>
        <w:tc>
          <w:tcPr>
            <w:tcW w:w="2268" w:type="dxa"/>
          </w:tcPr>
          <w:p w:rsidR="00C614CF" w:rsidRPr="00C614CF" w:rsidRDefault="00C614CF" w:rsidP="0062784B">
            <w:pPr>
              <w:jc w:val="center"/>
            </w:pPr>
            <w:proofErr w:type="spellStart"/>
            <w:r w:rsidRPr="00C614CF">
              <w:t>Мемлекетаралық</w:t>
            </w:r>
            <w:proofErr w:type="spellEnd"/>
            <w:r w:rsidRPr="00C614CF">
              <w:t xml:space="preserve"> стандарт </w:t>
            </w:r>
            <w:proofErr w:type="spellStart"/>
            <w:r w:rsidRPr="00C614CF">
              <w:t>мыналардың</w:t>
            </w:r>
            <w:proofErr w:type="spellEnd"/>
            <w:r w:rsidRPr="00C614CF">
              <w:t xml:space="preserve"> </w:t>
            </w:r>
            <w:proofErr w:type="spellStart"/>
            <w:r w:rsidRPr="00C614CF">
              <w:t>негізінде</w:t>
            </w:r>
            <w:proofErr w:type="spellEnd"/>
            <w:r w:rsidRPr="00C614CF">
              <w:t xml:space="preserve"> </w:t>
            </w:r>
            <w:proofErr w:type="spellStart"/>
            <w:r w:rsidRPr="00C614CF">
              <w:t>әзірленеді</w:t>
            </w:r>
            <w:proofErr w:type="spellEnd"/>
            <w:r w:rsidRPr="00C614CF">
              <w:t xml:space="preserve"> </w:t>
            </w:r>
          </w:p>
          <w:p w:rsidR="00B8208B" w:rsidRPr="00C614CF" w:rsidRDefault="00B8208B" w:rsidP="0062784B">
            <w:pPr>
              <w:jc w:val="center"/>
            </w:pPr>
            <w:r w:rsidRPr="00C614CF">
              <w:t>EN 813:2008</w:t>
            </w: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687D22" w:rsidRDefault="00B8208B" w:rsidP="0062784B">
            <w:pPr>
              <w:jc w:val="both"/>
              <w:rPr>
                <w:color w:val="000000"/>
              </w:rPr>
            </w:pPr>
            <w:r w:rsidRPr="00687D22">
              <w:rPr>
                <w:color w:val="000000"/>
                <w:lang w:val="kk-KZ"/>
              </w:rPr>
              <w:t xml:space="preserve">ГОСТ Р 58208-2018/EN 363:2008 </w:t>
            </w:r>
            <w:r w:rsidRPr="00687D22">
              <w:rPr>
                <w:lang w:val="kk-KZ"/>
              </w:rPr>
              <w:t>«</w:t>
            </w:r>
            <w:r w:rsidR="00687D22" w:rsidRPr="00687D22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Биіктіктен құлаудан жеке қорғаныс жүйелері. </w:t>
            </w:r>
            <w:proofErr w:type="spellStart"/>
            <w:r w:rsidR="00687D22" w:rsidRPr="00687D22">
              <w:t>Жалпы</w:t>
            </w:r>
            <w:proofErr w:type="spellEnd"/>
            <w:r w:rsidR="00687D22" w:rsidRPr="00687D22">
              <w:t xml:space="preserve"> техникалық </w:t>
            </w:r>
            <w:proofErr w:type="spellStart"/>
            <w:r w:rsidR="00687D22" w:rsidRPr="00687D22">
              <w:t>талаптар</w:t>
            </w:r>
            <w:proofErr w:type="spellEnd"/>
            <w:r w:rsidRPr="00687D22">
              <w:t>»</w:t>
            </w:r>
          </w:p>
        </w:tc>
        <w:tc>
          <w:tcPr>
            <w:tcW w:w="2268" w:type="dxa"/>
          </w:tcPr>
          <w:p w:rsidR="00B8208B" w:rsidRPr="00C614CF" w:rsidRDefault="00C614CF" w:rsidP="0062784B">
            <w:pPr>
              <w:jc w:val="center"/>
            </w:pPr>
            <w:proofErr w:type="spellStart"/>
            <w:r w:rsidRPr="00C614CF">
              <w:t>Мемлекетаралық</w:t>
            </w:r>
            <w:proofErr w:type="spellEnd"/>
            <w:r w:rsidRPr="00C614CF">
              <w:t xml:space="preserve"> стандарт </w:t>
            </w:r>
            <w:proofErr w:type="spellStart"/>
            <w:r w:rsidRPr="00C614CF">
              <w:t>мыналардың</w:t>
            </w:r>
            <w:proofErr w:type="spellEnd"/>
            <w:r w:rsidRPr="00C614CF">
              <w:t xml:space="preserve"> </w:t>
            </w:r>
            <w:proofErr w:type="spellStart"/>
            <w:r w:rsidRPr="00C614CF">
              <w:t>негізінде</w:t>
            </w:r>
            <w:proofErr w:type="spellEnd"/>
            <w:r w:rsidRPr="00C614CF">
              <w:t xml:space="preserve"> </w:t>
            </w:r>
            <w:proofErr w:type="spellStart"/>
            <w:r w:rsidRPr="00C614CF">
              <w:t>әзірленеді</w:t>
            </w:r>
            <w:proofErr w:type="spellEnd"/>
          </w:p>
          <w:p w:rsidR="00B8208B" w:rsidRPr="00C614CF" w:rsidRDefault="00B8208B" w:rsidP="0062784B">
            <w:pPr>
              <w:jc w:val="center"/>
            </w:pPr>
            <w:r w:rsidRPr="00C614CF">
              <w:rPr>
                <w:lang w:val="en-US"/>
              </w:rPr>
              <w:t>EN</w:t>
            </w:r>
            <w:r w:rsidRPr="00C614CF">
              <w:t xml:space="preserve"> 363:2008</w:t>
            </w: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070F91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070F91">
              <w:rPr>
                <w:color w:val="000000"/>
                <w:lang w:val="kk-KZ"/>
              </w:rPr>
              <w:t xml:space="preserve">ГОСТ Р ЕН 1149-3-2008 </w:t>
            </w:r>
            <w:r w:rsidRPr="00070F91">
              <w:rPr>
                <w:lang w:val="kk-KZ"/>
              </w:rPr>
              <w:t>«</w:t>
            </w:r>
            <w:r w:rsidR="00070F91" w:rsidRPr="00070F91">
              <w:rPr>
                <w:lang w:val="kk-KZ"/>
              </w:rPr>
              <w:t>Еңбек қауіпсіздігі стандарттарының жүйесі. Арнайы қорғаныш киім. Электростатикалық қасиеттері. 3 бөлім. Зарядтың азаюын өлшеу әдістері</w:t>
            </w:r>
            <w:r w:rsidRPr="00070F91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070F91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840A89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840A89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840A89">
              <w:rPr>
                <w:color w:val="000000"/>
                <w:lang w:val="kk-KZ"/>
              </w:rPr>
              <w:t xml:space="preserve">ГОСТ Р ЕН 1149-5-2008 </w:t>
            </w:r>
            <w:r w:rsidRPr="00840A89">
              <w:rPr>
                <w:lang w:val="kk-KZ"/>
              </w:rPr>
              <w:t>«</w:t>
            </w:r>
            <w:r w:rsidR="00840A89" w:rsidRPr="00840A89">
              <w:rPr>
                <w:lang w:val="kk-KZ"/>
              </w:rPr>
              <w:t>Еңбек қауіпсіздігі стандарттарының жүйесі. Арнайы қорғаныш киім. Электростатикалық қасиеттері. 5 бөлім. Жалпы техникалық талаптар</w:t>
            </w:r>
            <w:r w:rsidRPr="00840A89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840A89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864D3" w:rsidRDefault="00B8208B" w:rsidP="0062784B">
            <w:pPr>
              <w:jc w:val="both"/>
              <w:rPr>
                <w:color w:val="000000"/>
              </w:rPr>
            </w:pPr>
            <w:r w:rsidRPr="005864D3">
              <w:rPr>
                <w:bCs/>
                <w:color w:val="000000"/>
                <w:lang w:val="kk-KZ"/>
              </w:rPr>
              <w:t xml:space="preserve">ГОСТ Р ЕН 12083-2011 </w:t>
            </w:r>
            <w:r w:rsidRPr="005864D3">
              <w:rPr>
                <w:bCs/>
                <w:lang w:val="kk-KZ"/>
              </w:rPr>
              <w:t>«</w:t>
            </w:r>
            <w:r w:rsidR="005864D3" w:rsidRPr="005864D3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Аэрозольға қарсы, газтұтқыш және жалғағыш шлангілері бар құрамдастырылған сүзгілер. </w:t>
            </w:r>
            <w:proofErr w:type="spellStart"/>
            <w:r w:rsidR="005864D3" w:rsidRPr="005864D3">
              <w:t>Талаптар</w:t>
            </w:r>
            <w:proofErr w:type="spellEnd"/>
            <w:r w:rsidR="005864D3" w:rsidRPr="005864D3">
              <w:t xml:space="preserve">, </w:t>
            </w:r>
            <w:proofErr w:type="spellStart"/>
            <w:r w:rsidR="005864D3" w:rsidRPr="005864D3">
              <w:t>сынақтар</w:t>
            </w:r>
            <w:proofErr w:type="spellEnd"/>
            <w:r w:rsidR="005864D3" w:rsidRPr="005864D3">
              <w:t xml:space="preserve">, </w:t>
            </w:r>
            <w:proofErr w:type="spellStart"/>
            <w:r w:rsidR="005864D3" w:rsidRPr="005864D3">
              <w:t>таңбалау</w:t>
            </w:r>
            <w:proofErr w:type="spellEnd"/>
            <w:r w:rsidRPr="005864D3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8F0217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8F0217">
              <w:rPr>
                <w:color w:val="000000"/>
                <w:lang w:val="kk-KZ"/>
              </w:rPr>
              <w:t xml:space="preserve">ГОСТ Р ЕН 13274-8-2009 </w:t>
            </w:r>
            <w:r w:rsidRPr="008F0217">
              <w:rPr>
                <w:lang w:val="kk-KZ"/>
              </w:rPr>
              <w:t>«</w:t>
            </w:r>
            <w:r w:rsidR="008F0217" w:rsidRPr="008F0217">
              <w:rPr>
                <w:lang w:val="kk-KZ"/>
              </w:rPr>
              <w:t>Еңбек қауіпсіздігі стандарттарының жүйесі. Тыныс алу органдарын жеке қорғау құралдары. Сынау әдістері. 8 бөлім. Доломит шаңының шаңға төзімділігін анықтау</w:t>
            </w:r>
            <w:r w:rsidRPr="008F0217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8F0217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205879" w:rsidRDefault="00B8208B" w:rsidP="0062784B">
            <w:pPr>
              <w:jc w:val="both"/>
              <w:rPr>
                <w:color w:val="000000"/>
              </w:rPr>
            </w:pPr>
            <w:r w:rsidRPr="00205879">
              <w:rPr>
                <w:color w:val="000000"/>
                <w:lang w:val="kk-KZ"/>
              </w:rPr>
              <w:t xml:space="preserve">ГОСТ Р ЕН 14594-2011 </w:t>
            </w:r>
            <w:r w:rsidRPr="00205879">
              <w:rPr>
                <w:lang w:val="kk-KZ"/>
              </w:rPr>
              <w:t>«</w:t>
            </w:r>
            <w:r w:rsidR="00205879" w:rsidRPr="00205879">
              <w:rPr>
                <w:lang w:val="kk-KZ"/>
              </w:rPr>
              <w:t xml:space="preserve">Еңбек қауіпсіздігі стандарттарының жүйесі. Тыныс алу органдарын жеке қорғау құралдары. Магистральдан сығылған ауаны үздіксіз беретін тыныс алу аппараттары. </w:t>
            </w:r>
            <w:proofErr w:type="spellStart"/>
            <w:r w:rsidR="00205879" w:rsidRPr="00205879">
              <w:t>Талаптар</w:t>
            </w:r>
            <w:proofErr w:type="spellEnd"/>
            <w:r w:rsidR="00205879" w:rsidRPr="00205879">
              <w:t xml:space="preserve">, </w:t>
            </w:r>
            <w:proofErr w:type="spellStart"/>
            <w:r w:rsidR="00205879" w:rsidRPr="00205879">
              <w:t>сынақтар</w:t>
            </w:r>
            <w:proofErr w:type="spellEnd"/>
            <w:r w:rsidR="00205879" w:rsidRPr="00205879">
              <w:t xml:space="preserve">, </w:t>
            </w:r>
            <w:proofErr w:type="spellStart"/>
            <w:r w:rsidR="00205879" w:rsidRPr="00205879">
              <w:t>таңбалау</w:t>
            </w:r>
            <w:proofErr w:type="spellEnd"/>
            <w:r w:rsidRPr="00205879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0494A" w:rsidRDefault="00B8208B" w:rsidP="0062784B">
            <w:pPr>
              <w:jc w:val="both"/>
              <w:rPr>
                <w:color w:val="000000"/>
              </w:rPr>
            </w:pPr>
            <w:r w:rsidRPr="0030494A">
              <w:rPr>
                <w:color w:val="000000"/>
                <w:lang w:val="kk-KZ"/>
              </w:rPr>
              <w:t xml:space="preserve">ГОСТ Р ЕН 353-2-2007 </w:t>
            </w:r>
            <w:r w:rsidRPr="0030494A">
              <w:rPr>
                <w:lang w:val="kk-KZ"/>
              </w:rPr>
              <w:t>«</w:t>
            </w:r>
            <w:r w:rsidR="0030494A" w:rsidRPr="0030494A">
              <w:rPr>
                <w:lang w:val="kk-KZ"/>
              </w:rPr>
              <w:t xml:space="preserve">Еңбек қауіпсіздігі стандарттарының жүйесі. Иілгіш анкерлік желіде жүгірткі түріндегі биіктіктен құлаудан жеке қорғаныс құралдары. </w:t>
            </w:r>
            <w:r w:rsidR="0030494A" w:rsidRPr="0030494A">
              <w:t xml:space="preserve">2 </w:t>
            </w:r>
            <w:proofErr w:type="spellStart"/>
            <w:r w:rsidR="0030494A" w:rsidRPr="0030494A">
              <w:t>бө</w:t>
            </w:r>
            <w:proofErr w:type="gramStart"/>
            <w:r w:rsidR="0030494A" w:rsidRPr="0030494A">
              <w:t>л</w:t>
            </w:r>
            <w:proofErr w:type="gramEnd"/>
            <w:r w:rsidR="0030494A" w:rsidRPr="0030494A">
              <w:t>ім</w:t>
            </w:r>
            <w:proofErr w:type="spellEnd"/>
            <w:r w:rsidR="0030494A" w:rsidRPr="0030494A">
              <w:t xml:space="preserve">. </w:t>
            </w:r>
            <w:proofErr w:type="spellStart"/>
            <w:r w:rsidR="0030494A" w:rsidRPr="0030494A">
              <w:t>Жалпы</w:t>
            </w:r>
            <w:proofErr w:type="spellEnd"/>
            <w:r w:rsidR="0030494A" w:rsidRPr="0030494A">
              <w:t xml:space="preserve"> техникалық </w:t>
            </w:r>
            <w:proofErr w:type="spellStart"/>
            <w:r w:rsidR="0030494A" w:rsidRPr="0030494A">
              <w:t>талаптар</w:t>
            </w:r>
            <w:proofErr w:type="spellEnd"/>
            <w:r w:rsidR="0030494A" w:rsidRPr="0030494A">
              <w:t xml:space="preserve">. </w:t>
            </w:r>
            <w:proofErr w:type="spellStart"/>
            <w:r w:rsidR="0030494A" w:rsidRPr="0030494A">
              <w:t>Сынақ</w:t>
            </w:r>
            <w:proofErr w:type="spellEnd"/>
            <w:r w:rsidR="0030494A" w:rsidRPr="0030494A">
              <w:t xml:space="preserve"> </w:t>
            </w:r>
            <w:proofErr w:type="spellStart"/>
            <w:r w:rsidR="0030494A" w:rsidRPr="0030494A">
              <w:t>әдістері</w:t>
            </w:r>
            <w:proofErr w:type="spellEnd"/>
            <w:r w:rsidRPr="0030494A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75AF1" w:rsidRDefault="00B8208B" w:rsidP="0062784B">
            <w:pPr>
              <w:jc w:val="both"/>
              <w:rPr>
                <w:color w:val="000000"/>
              </w:rPr>
            </w:pPr>
            <w:r w:rsidRPr="00375AF1">
              <w:rPr>
                <w:color w:val="000000"/>
                <w:lang w:val="kk-KZ"/>
              </w:rPr>
              <w:t xml:space="preserve">ГОСТ Р ЕН 354-2010 </w:t>
            </w:r>
            <w:r w:rsidRPr="00375AF1">
              <w:rPr>
                <w:lang w:val="kk-KZ"/>
              </w:rPr>
              <w:t>«</w:t>
            </w:r>
            <w:r w:rsidR="00375AF1" w:rsidRPr="00375AF1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</w:t>
            </w:r>
            <w:proofErr w:type="spellStart"/>
            <w:r w:rsidR="00375AF1" w:rsidRPr="00375AF1">
              <w:t>Слингтер</w:t>
            </w:r>
            <w:proofErr w:type="spellEnd"/>
            <w:r w:rsidR="00375AF1" w:rsidRPr="00375AF1">
              <w:t xml:space="preserve">. </w:t>
            </w:r>
            <w:proofErr w:type="spellStart"/>
            <w:r w:rsidR="00375AF1" w:rsidRPr="00375AF1">
              <w:t>Жалпы</w:t>
            </w:r>
            <w:proofErr w:type="spellEnd"/>
            <w:r w:rsidR="00375AF1" w:rsidRPr="00375AF1">
              <w:t xml:space="preserve"> техникалық </w:t>
            </w:r>
            <w:proofErr w:type="spellStart"/>
            <w:r w:rsidR="00375AF1" w:rsidRPr="00375AF1">
              <w:t>талаптар</w:t>
            </w:r>
            <w:proofErr w:type="spellEnd"/>
            <w:r w:rsidR="00375AF1" w:rsidRPr="00375AF1">
              <w:t xml:space="preserve">. </w:t>
            </w:r>
            <w:proofErr w:type="spellStart"/>
            <w:r w:rsidR="00375AF1" w:rsidRPr="00375AF1">
              <w:t>Сынақ</w:t>
            </w:r>
            <w:proofErr w:type="spellEnd"/>
            <w:r w:rsidR="00375AF1" w:rsidRPr="00375AF1">
              <w:t xml:space="preserve"> </w:t>
            </w:r>
            <w:proofErr w:type="spellStart"/>
            <w:r w:rsidR="00375AF1" w:rsidRPr="00375AF1">
              <w:t>әдістері</w:t>
            </w:r>
            <w:proofErr w:type="spellEnd"/>
            <w:r w:rsidRPr="00375AF1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0E1095" w:rsidRDefault="00B8208B" w:rsidP="0062784B">
            <w:pPr>
              <w:jc w:val="both"/>
              <w:rPr>
                <w:color w:val="000000"/>
              </w:rPr>
            </w:pPr>
            <w:r w:rsidRPr="000E1095">
              <w:rPr>
                <w:color w:val="000000"/>
                <w:lang w:val="kk-KZ"/>
              </w:rPr>
              <w:t xml:space="preserve">ГОСТ Р ЕН 355-2008 </w:t>
            </w:r>
            <w:r w:rsidRPr="000E1095">
              <w:rPr>
                <w:lang w:val="kk-KZ"/>
              </w:rPr>
              <w:t>«</w:t>
            </w:r>
            <w:r w:rsidR="000E1095" w:rsidRPr="000E1095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</w:t>
            </w:r>
            <w:proofErr w:type="spellStart"/>
            <w:r w:rsidR="000E1095" w:rsidRPr="000E1095">
              <w:t>Амортизаторлар</w:t>
            </w:r>
            <w:proofErr w:type="spellEnd"/>
            <w:r w:rsidR="000E1095" w:rsidRPr="000E1095">
              <w:t xml:space="preserve">. </w:t>
            </w:r>
            <w:proofErr w:type="spellStart"/>
            <w:r w:rsidR="000E1095" w:rsidRPr="000E1095">
              <w:t>Жалпы</w:t>
            </w:r>
            <w:proofErr w:type="spellEnd"/>
            <w:r w:rsidR="000E1095" w:rsidRPr="000E1095">
              <w:t xml:space="preserve"> техникалық </w:t>
            </w:r>
            <w:proofErr w:type="spellStart"/>
            <w:r w:rsidR="000E1095" w:rsidRPr="000E1095">
              <w:t>талаптар</w:t>
            </w:r>
            <w:proofErr w:type="spellEnd"/>
            <w:r w:rsidR="000E1095" w:rsidRPr="000E1095">
              <w:t xml:space="preserve">. </w:t>
            </w:r>
            <w:proofErr w:type="spellStart"/>
            <w:r w:rsidR="000E1095" w:rsidRPr="000E1095">
              <w:t>Сынақ</w:t>
            </w:r>
            <w:proofErr w:type="spellEnd"/>
            <w:r w:rsidR="000E1095" w:rsidRPr="000E1095">
              <w:t xml:space="preserve"> </w:t>
            </w:r>
            <w:proofErr w:type="spellStart"/>
            <w:r w:rsidR="000E1095" w:rsidRPr="000E1095">
              <w:t>әдістері</w:t>
            </w:r>
            <w:proofErr w:type="spellEnd"/>
            <w:r w:rsidRPr="000E1095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1E028F" w:rsidRDefault="00B8208B" w:rsidP="0062784B">
            <w:pPr>
              <w:jc w:val="both"/>
              <w:rPr>
                <w:color w:val="000000"/>
              </w:rPr>
            </w:pPr>
            <w:r w:rsidRPr="001E028F">
              <w:rPr>
                <w:color w:val="000000"/>
                <w:lang w:val="kk-KZ"/>
              </w:rPr>
              <w:t xml:space="preserve">ГОСТ Р ЕН 358-2008 </w:t>
            </w:r>
            <w:r w:rsidRPr="001E028F">
              <w:rPr>
                <w:lang w:val="kk-KZ"/>
              </w:rPr>
              <w:t>«</w:t>
            </w:r>
            <w:r w:rsidR="001E028F" w:rsidRPr="001E028F">
              <w:rPr>
                <w:lang w:val="kk-KZ"/>
              </w:rPr>
              <w:t xml:space="preserve">Еңбек қауіпсіздігі стандарттарының жүйесі. Биіктіктен құлауға қарсы жеке қорғаныс құралдары. Ұстауға және орналастыруға арналған жгуттар мен баулар. Жалпы техникалық талаптар. </w:t>
            </w:r>
            <w:r w:rsidR="001E028F" w:rsidRPr="00C55C54">
              <w:rPr>
                <w:lang w:val="kk-KZ"/>
              </w:rPr>
              <w:t xml:space="preserve"> </w:t>
            </w:r>
            <w:proofErr w:type="spellStart"/>
            <w:r w:rsidR="001E028F" w:rsidRPr="001E028F">
              <w:t>Сынақ</w:t>
            </w:r>
            <w:proofErr w:type="spellEnd"/>
            <w:r w:rsidR="001E028F" w:rsidRPr="001E028F">
              <w:t xml:space="preserve"> </w:t>
            </w:r>
            <w:proofErr w:type="spellStart"/>
            <w:r w:rsidR="001E028F" w:rsidRPr="001E028F">
              <w:t>әдістері</w:t>
            </w:r>
            <w:proofErr w:type="spellEnd"/>
            <w:r w:rsidRPr="001E028F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7C41AC" w:rsidRDefault="00B8208B" w:rsidP="0062784B">
            <w:pPr>
              <w:jc w:val="both"/>
              <w:rPr>
                <w:color w:val="000000"/>
              </w:rPr>
            </w:pPr>
            <w:r w:rsidRPr="007C41AC">
              <w:rPr>
                <w:color w:val="000000"/>
                <w:lang w:val="kk-KZ"/>
              </w:rPr>
              <w:t xml:space="preserve">ГОСТ Р ЕН 360-2008 </w:t>
            </w:r>
            <w:r w:rsidRPr="007C41AC">
              <w:rPr>
                <w:lang w:val="kk-KZ"/>
              </w:rPr>
              <w:t>«</w:t>
            </w:r>
            <w:r w:rsidR="007C41AC" w:rsidRPr="007C41AC">
              <w:rPr>
                <w:lang w:val="kk-KZ"/>
              </w:rPr>
              <w:t xml:space="preserve">Еңбек қауіпсіздігі стандарттарының жүйесі. Биіктіктен құлауға қарсы жеке қорғаныс құралдары. </w:t>
            </w:r>
            <w:proofErr w:type="spellStart"/>
            <w:r w:rsidR="007C41AC" w:rsidRPr="007C41AC">
              <w:t>Жиналмалы</w:t>
            </w:r>
            <w:proofErr w:type="spellEnd"/>
            <w:r w:rsidR="007C41AC" w:rsidRPr="007C41AC">
              <w:t xml:space="preserve"> </w:t>
            </w:r>
            <w:proofErr w:type="spellStart"/>
            <w:r w:rsidR="007C41AC" w:rsidRPr="007C41AC">
              <w:t>типтегі</w:t>
            </w:r>
            <w:proofErr w:type="spellEnd"/>
            <w:r w:rsidR="007C41AC" w:rsidRPr="007C41AC">
              <w:t xml:space="preserve"> </w:t>
            </w:r>
            <w:proofErr w:type="spellStart"/>
            <w:r w:rsidR="007C41AC" w:rsidRPr="007C41AC">
              <w:t>қорғаныс</w:t>
            </w:r>
            <w:proofErr w:type="spellEnd"/>
            <w:r w:rsidR="007C41AC" w:rsidRPr="007C41AC">
              <w:t xml:space="preserve"> </w:t>
            </w:r>
            <w:proofErr w:type="spellStart"/>
            <w:r w:rsidR="007C41AC" w:rsidRPr="007C41AC">
              <w:t>құралдары</w:t>
            </w:r>
            <w:proofErr w:type="spellEnd"/>
            <w:r w:rsidR="007C41AC" w:rsidRPr="007C41AC">
              <w:t xml:space="preserve">. </w:t>
            </w:r>
            <w:proofErr w:type="spellStart"/>
            <w:r w:rsidR="007C41AC" w:rsidRPr="007C41AC">
              <w:t>Жалпы</w:t>
            </w:r>
            <w:proofErr w:type="spellEnd"/>
            <w:r w:rsidR="007C41AC" w:rsidRPr="007C41AC">
              <w:t xml:space="preserve"> техникалық </w:t>
            </w:r>
            <w:proofErr w:type="spellStart"/>
            <w:r w:rsidR="007C41AC" w:rsidRPr="007C41AC">
              <w:t>талаптар</w:t>
            </w:r>
            <w:proofErr w:type="spellEnd"/>
            <w:r w:rsidR="007C41AC" w:rsidRPr="007C41AC">
              <w:t xml:space="preserve">.  </w:t>
            </w:r>
            <w:proofErr w:type="spellStart"/>
            <w:r w:rsidR="007C41AC" w:rsidRPr="007C41AC">
              <w:t>Сынақ</w:t>
            </w:r>
            <w:proofErr w:type="spellEnd"/>
            <w:r w:rsidR="007C41AC" w:rsidRPr="007C41AC">
              <w:t xml:space="preserve">  </w:t>
            </w:r>
            <w:proofErr w:type="spellStart"/>
            <w:r w:rsidR="007C41AC" w:rsidRPr="007C41AC">
              <w:t>әдістері</w:t>
            </w:r>
            <w:proofErr w:type="spellEnd"/>
            <w:r w:rsidRPr="007C41AC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E9258B" w:rsidRDefault="00B8208B" w:rsidP="0062784B">
            <w:pPr>
              <w:jc w:val="both"/>
              <w:rPr>
                <w:color w:val="000000"/>
              </w:rPr>
            </w:pPr>
            <w:r w:rsidRPr="00E9258B">
              <w:rPr>
                <w:color w:val="000000"/>
                <w:lang w:val="kk-KZ"/>
              </w:rPr>
              <w:t xml:space="preserve">ГОСТ Р ЕН 361-2008 </w:t>
            </w:r>
            <w:r w:rsidRPr="00E9258B">
              <w:rPr>
                <w:lang w:val="kk-KZ"/>
              </w:rPr>
              <w:t>«</w:t>
            </w:r>
            <w:r w:rsidR="00E9258B" w:rsidRPr="00E9258B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</w:t>
            </w:r>
            <w:proofErr w:type="spellStart"/>
            <w:r w:rsidR="00E9258B" w:rsidRPr="00E9258B">
              <w:lastRenderedPageBreak/>
              <w:t>Сақтандыру</w:t>
            </w:r>
            <w:proofErr w:type="spellEnd"/>
            <w:r w:rsidR="00E9258B" w:rsidRPr="00E9258B">
              <w:t xml:space="preserve"> </w:t>
            </w:r>
            <w:proofErr w:type="spellStart"/>
            <w:r w:rsidR="00E9258B" w:rsidRPr="00E9258B">
              <w:t>байлауы</w:t>
            </w:r>
            <w:proofErr w:type="spellEnd"/>
            <w:r w:rsidR="00E9258B" w:rsidRPr="00E9258B">
              <w:t xml:space="preserve">. </w:t>
            </w:r>
            <w:proofErr w:type="spellStart"/>
            <w:r w:rsidR="00E9258B" w:rsidRPr="00E9258B">
              <w:t>Жалпы</w:t>
            </w:r>
            <w:proofErr w:type="spellEnd"/>
            <w:r w:rsidR="00E9258B" w:rsidRPr="00E9258B">
              <w:t xml:space="preserve"> техникалық </w:t>
            </w:r>
            <w:proofErr w:type="spellStart"/>
            <w:r w:rsidR="00E9258B" w:rsidRPr="00E9258B">
              <w:t>талаптар</w:t>
            </w:r>
            <w:proofErr w:type="spellEnd"/>
            <w:r w:rsidR="00E9258B" w:rsidRPr="00E9258B">
              <w:t xml:space="preserve">. </w:t>
            </w:r>
            <w:proofErr w:type="spellStart"/>
            <w:r w:rsidR="00E9258B" w:rsidRPr="00E9258B">
              <w:t>Сынақ</w:t>
            </w:r>
            <w:proofErr w:type="spellEnd"/>
            <w:r w:rsidR="00E9258B" w:rsidRPr="00E9258B">
              <w:t xml:space="preserve"> </w:t>
            </w:r>
            <w:proofErr w:type="spellStart"/>
            <w:r w:rsidR="00E9258B" w:rsidRPr="00E9258B">
              <w:t>әдістері</w:t>
            </w:r>
            <w:proofErr w:type="spellEnd"/>
            <w:r w:rsidRPr="00E9258B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31BC9" w:rsidRDefault="00B8208B" w:rsidP="0062784B">
            <w:pPr>
              <w:jc w:val="both"/>
              <w:rPr>
                <w:color w:val="000000"/>
              </w:rPr>
            </w:pPr>
            <w:r w:rsidRPr="00331BC9">
              <w:rPr>
                <w:color w:val="000000"/>
                <w:lang w:val="kk-KZ"/>
              </w:rPr>
              <w:t xml:space="preserve">ГОСТ Р ЕН 362-2008 </w:t>
            </w:r>
            <w:r w:rsidRPr="00331BC9">
              <w:rPr>
                <w:lang w:val="kk-KZ"/>
              </w:rPr>
              <w:t>«</w:t>
            </w:r>
            <w:r w:rsidR="00331BC9" w:rsidRPr="00331BC9">
              <w:rPr>
                <w:lang w:val="kk-KZ"/>
              </w:rPr>
              <w:t xml:space="preserve">Еңбек қауіпсіздігі стандарттарының жүйесі. Биіктіктен құлаудан жеке қорғаныс құралдары. </w:t>
            </w:r>
            <w:proofErr w:type="spellStart"/>
            <w:r w:rsidR="00331BC9" w:rsidRPr="00331BC9">
              <w:t>Байланыстырушы</w:t>
            </w:r>
            <w:proofErr w:type="spellEnd"/>
            <w:r w:rsidR="00331BC9" w:rsidRPr="00331BC9">
              <w:t xml:space="preserve"> </w:t>
            </w:r>
            <w:proofErr w:type="spellStart"/>
            <w:r w:rsidR="00331BC9" w:rsidRPr="00331BC9">
              <w:t>элементтер</w:t>
            </w:r>
            <w:proofErr w:type="spellEnd"/>
            <w:r w:rsidR="00331BC9" w:rsidRPr="00331BC9">
              <w:t xml:space="preserve">. </w:t>
            </w:r>
            <w:proofErr w:type="spellStart"/>
            <w:r w:rsidR="00331BC9" w:rsidRPr="00331BC9">
              <w:t>Жалпы</w:t>
            </w:r>
            <w:proofErr w:type="spellEnd"/>
            <w:r w:rsidR="00331BC9" w:rsidRPr="00331BC9">
              <w:t xml:space="preserve"> техникалық </w:t>
            </w:r>
            <w:proofErr w:type="spellStart"/>
            <w:r w:rsidR="00331BC9" w:rsidRPr="00331BC9">
              <w:t>талаптар</w:t>
            </w:r>
            <w:proofErr w:type="spellEnd"/>
            <w:r w:rsidR="00331BC9" w:rsidRPr="00331BC9">
              <w:t xml:space="preserve">. </w:t>
            </w:r>
            <w:proofErr w:type="spellStart"/>
            <w:r w:rsidR="00331BC9" w:rsidRPr="00331BC9">
              <w:t>Сынақ</w:t>
            </w:r>
            <w:proofErr w:type="spellEnd"/>
            <w:r w:rsidR="00331BC9" w:rsidRPr="00331BC9">
              <w:t xml:space="preserve"> </w:t>
            </w:r>
            <w:proofErr w:type="spellStart"/>
            <w:r w:rsidR="00331BC9" w:rsidRPr="00331BC9">
              <w:t>әдістері</w:t>
            </w:r>
            <w:proofErr w:type="spellEnd"/>
            <w:r w:rsidRPr="00331BC9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475E0" w:rsidRDefault="00B8208B" w:rsidP="0062784B">
            <w:pPr>
              <w:jc w:val="both"/>
              <w:rPr>
                <w:color w:val="000000"/>
              </w:rPr>
            </w:pPr>
            <w:r w:rsidRPr="003475E0">
              <w:rPr>
                <w:color w:val="000000"/>
                <w:lang w:val="kk-KZ"/>
              </w:rPr>
              <w:t xml:space="preserve">ГОСТ Р ЕН 379-2011 </w:t>
            </w:r>
            <w:r w:rsidRPr="003475E0">
              <w:rPr>
                <w:lang w:val="kk-KZ"/>
              </w:rPr>
              <w:t>«</w:t>
            </w:r>
            <w:r w:rsidR="003475E0" w:rsidRPr="003475E0">
              <w:rPr>
                <w:lang w:val="kk-KZ"/>
              </w:rPr>
              <w:t xml:space="preserve">Еңбек қауіпсіздігі стандарттарының жүйесі. Дәнекерлеу және ұқсас процестер кезінде көзді және бетті жеке қорғау құралдары. </w:t>
            </w:r>
            <w:proofErr w:type="spellStart"/>
            <w:r w:rsidR="003475E0" w:rsidRPr="003475E0">
              <w:t>Автоматты</w:t>
            </w:r>
            <w:proofErr w:type="spellEnd"/>
            <w:r w:rsidR="003475E0" w:rsidRPr="003475E0">
              <w:t xml:space="preserve"> </w:t>
            </w:r>
            <w:proofErr w:type="spellStart"/>
            <w:r w:rsidR="003475E0" w:rsidRPr="003475E0">
              <w:t>дәнекерлеу</w:t>
            </w:r>
            <w:proofErr w:type="spellEnd"/>
            <w:r w:rsidR="003475E0" w:rsidRPr="003475E0">
              <w:t xml:space="preserve"> </w:t>
            </w:r>
            <w:proofErr w:type="spellStart"/>
            <w:r w:rsidR="003475E0" w:rsidRPr="003475E0">
              <w:t>сүзгілері</w:t>
            </w:r>
            <w:proofErr w:type="spellEnd"/>
            <w:r w:rsidR="003475E0" w:rsidRPr="003475E0">
              <w:t xml:space="preserve">. </w:t>
            </w:r>
            <w:proofErr w:type="spellStart"/>
            <w:r w:rsidR="003475E0" w:rsidRPr="003475E0">
              <w:t>Жалпы</w:t>
            </w:r>
            <w:proofErr w:type="spellEnd"/>
            <w:r w:rsidR="003475E0" w:rsidRPr="003475E0">
              <w:t xml:space="preserve"> техникалық </w:t>
            </w:r>
            <w:proofErr w:type="spellStart"/>
            <w:r w:rsidR="003475E0" w:rsidRPr="003475E0">
              <w:t>шарттар</w:t>
            </w:r>
            <w:proofErr w:type="spellEnd"/>
            <w:r w:rsidRPr="003475E0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377FBA" w:rsidRDefault="00B8208B" w:rsidP="0062784B">
            <w:pPr>
              <w:jc w:val="both"/>
              <w:rPr>
                <w:color w:val="000000"/>
              </w:rPr>
            </w:pPr>
            <w:r w:rsidRPr="00377FBA">
              <w:rPr>
                <w:color w:val="000000"/>
                <w:lang w:val="kk-KZ"/>
              </w:rPr>
              <w:t xml:space="preserve">ГОСТ Р ЕН 404-2011 </w:t>
            </w:r>
            <w:r w:rsidRPr="00377FBA">
              <w:rPr>
                <w:lang w:val="kk-KZ"/>
              </w:rPr>
              <w:t>«</w:t>
            </w:r>
            <w:r w:rsidR="00377FBA" w:rsidRPr="00377FBA">
              <w:rPr>
                <w:lang w:val="kk-KZ"/>
              </w:rPr>
              <w:t xml:space="preserve">Еңбек қауіпсіздігі стандарттарының жүйесі. Тыныс алудың жеке қорғанысы. Ауыз қуысы бар көміртегі тотығынан қорғаныс үшін өзін-өзі құтқарушы сүзгі. </w:t>
            </w:r>
            <w:proofErr w:type="spellStart"/>
            <w:r w:rsidR="00377FBA" w:rsidRPr="00377FBA">
              <w:t>Жалпы</w:t>
            </w:r>
            <w:proofErr w:type="spellEnd"/>
            <w:r w:rsidR="00377FBA" w:rsidRPr="00377FBA">
              <w:t xml:space="preserve"> </w:t>
            </w:r>
            <w:proofErr w:type="spellStart"/>
            <w:r w:rsidR="00377FBA" w:rsidRPr="00377FBA">
              <w:t>сипаттамалары</w:t>
            </w:r>
            <w:proofErr w:type="spellEnd"/>
            <w:r w:rsidRPr="00377FBA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A26FB8" w:rsidRDefault="00B8208B" w:rsidP="0062784B">
            <w:pPr>
              <w:jc w:val="both"/>
              <w:rPr>
                <w:color w:val="000000"/>
              </w:rPr>
            </w:pPr>
            <w:r w:rsidRPr="00A26FB8">
              <w:rPr>
                <w:color w:val="000000"/>
                <w:lang w:val="kk-KZ"/>
              </w:rPr>
              <w:t xml:space="preserve">ГОСТ Р ЕН 464-2007 </w:t>
            </w:r>
            <w:r w:rsidRPr="00A26FB8">
              <w:rPr>
                <w:lang w:val="kk-KZ"/>
              </w:rPr>
              <w:t>«</w:t>
            </w:r>
            <w:r w:rsidR="00A26FB8" w:rsidRPr="00A26FB8">
              <w:rPr>
                <w:lang w:val="kk-KZ"/>
              </w:rPr>
              <w:t xml:space="preserve">Еңбек қауіпсіздігі стандарттарының жүйесі. Сұйық және газ тәрізді химиялық заттардан, оның ішінде сұйық және қатты аэрозольдерден қорғауға арналған арнайы киім. </w:t>
            </w:r>
            <w:r w:rsidR="00A26FB8" w:rsidRPr="00A26FB8">
              <w:t xml:space="preserve">Газ </w:t>
            </w:r>
            <w:proofErr w:type="spellStart"/>
            <w:r w:rsidR="00A26FB8" w:rsidRPr="00A26FB8">
              <w:t>өткізбейтін</w:t>
            </w:r>
            <w:proofErr w:type="spellEnd"/>
            <w:r w:rsidR="00A26FB8" w:rsidRPr="00A26FB8">
              <w:t xml:space="preserve"> </w:t>
            </w:r>
            <w:proofErr w:type="spellStart"/>
            <w:r w:rsidR="00A26FB8" w:rsidRPr="00A26FB8">
              <w:t>костюмдердің</w:t>
            </w:r>
            <w:proofErr w:type="spellEnd"/>
            <w:r w:rsidR="00A26FB8" w:rsidRPr="00A26FB8">
              <w:t xml:space="preserve"> </w:t>
            </w:r>
            <w:proofErr w:type="spellStart"/>
            <w:r w:rsidR="00A26FB8" w:rsidRPr="00A26FB8">
              <w:t>герметикалығын</w:t>
            </w:r>
            <w:proofErr w:type="spellEnd"/>
            <w:r w:rsidR="00A26FB8" w:rsidRPr="00A26FB8">
              <w:t xml:space="preserve"> </w:t>
            </w:r>
            <w:proofErr w:type="spellStart"/>
            <w:r w:rsidR="00A26FB8" w:rsidRPr="00A26FB8">
              <w:t>анықтау</w:t>
            </w:r>
            <w:proofErr w:type="spellEnd"/>
            <w:r w:rsidR="00A26FB8" w:rsidRPr="00A26FB8">
              <w:t xml:space="preserve"> </w:t>
            </w:r>
            <w:proofErr w:type="spellStart"/>
            <w:r w:rsidR="00A26FB8" w:rsidRPr="00A26FB8">
              <w:t>әді</w:t>
            </w:r>
            <w:proofErr w:type="gramStart"/>
            <w:r w:rsidR="00A26FB8" w:rsidRPr="00A26FB8">
              <w:t>с</w:t>
            </w:r>
            <w:proofErr w:type="gramEnd"/>
            <w:r w:rsidR="00A26FB8" w:rsidRPr="00A26FB8">
              <w:t>і</w:t>
            </w:r>
            <w:proofErr w:type="spellEnd"/>
            <w:r w:rsidRPr="00A26FB8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E771B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5E771B">
              <w:rPr>
                <w:color w:val="000000"/>
                <w:lang w:val="kk-KZ"/>
              </w:rPr>
              <w:t xml:space="preserve">ГОСТ Р ЕН ИСО 13982-2-2009 </w:t>
            </w:r>
            <w:r w:rsidRPr="005E771B">
              <w:rPr>
                <w:lang w:val="kk-KZ"/>
              </w:rPr>
              <w:t>«</w:t>
            </w:r>
            <w:r w:rsidR="005E771B" w:rsidRPr="005E771B">
              <w:rPr>
                <w:lang w:val="kk-KZ"/>
              </w:rPr>
              <w:t>Еңбек қауіпсіздігі стандарттарының жүйесі. Қатты аэрозольдерден қорғауға арналған арнайы киім. 2 бөлім. Жоғары дисперсті аэрозольдердің енуін анықтау әдісі</w:t>
            </w:r>
            <w:r w:rsidRPr="005E771B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E771B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9D3C5B" w:rsidRDefault="00B8208B" w:rsidP="0062784B">
            <w:pPr>
              <w:jc w:val="both"/>
              <w:rPr>
                <w:color w:val="000000"/>
              </w:rPr>
            </w:pPr>
            <w:r w:rsidRPr="009D3C5B">
              <w:rPr>
                <w:color w:val="000000"/>
                <w:lang w:val="kk-KZ"/>
              </w:rPr>
              <w:t xml:space="preserve">ГОСТ Р ЕН ИСО 20349-2013 </w:t>
            </w:r>
            <w:r w:rsidRPr="009D3C5B">
              <w:rPr>
                <w:lang w:val="kk-KZ"/>
              </w:rPr>
              <w:t>«</w:t>
            </w:r>
            <w:r w:rsidR="009D3C5B" w:rsidRPr="009D3C5B">
              <w:rPr>
                <w:lang w:val="kk-KZ"/>
              </w:rPr>
              <w:t xml:space="preserve">Еңбек қауіпсіздігі стандарттарының жүйесі. Құю және дәнекерлеу өндірістерінде термиялық тәуекелдерден және балқытылған металдың шашылуынан қорғайтын аяқ киім. </w:t>
            </w:r>
            <w:proofErr w:type="spellStart"/>
            <w:r w:rsidR="009D3C5B" w:rsidRPr="009D3C5B">
              <w:t>Жалпы</w:t>
            </w:r>
            <w:proofErr w:type="spellEnd"/>
            <w:r w:rsidR="009D3C5B" w:rsidRPr="009D3C5B">
              <w:t xml:space="preserve"> техникалық </w:t>
            </w:r>
            <w:proofErr w:type="spellStart"/>
            <w:r w:rsidR="009D3C5B" w:rsidRPr="009D3C5B">
              <w:t>талаптар</w:t>
            </w:r>
            <w:proofErr w:type="spellEnd"/>
            <w:r w:rsidR="009D3C5B" w:rsidRPr="009D3C5B">
              <w:t xml:space="preserve"> және </w:t>
            </w:r>
            <w:proofErr w:type="spellStart"/>
            <w:r w:rsidR="009D3C5B" w:rsidRPr="009D3C5B">
              <w:t>сынау</w:t>
            </w:r>
            <w:proofErr w:type="spellEnd"/>
            <w:r w:rsidR="009D3C5B" w:rsidRPr="009D3C5B">
              <w:t xml:space="preserve"> </w:t>
            </w:r>
            <w:proofErr w:type="spellStart"/>
            <w:r w:rsidR="009D3C5B" w:rsidRPr="009D3C5B">
              <w:t>әдістері</w:t>
            </w:r>
            <w:proofErr w:type="spellEnd"/>
            <w:r w:rsidRPr="009D3C5B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E56ED3" w:rsidRDefault="00B8208B" w:rsidP="0062784B">
            <w:pPr>
              <w:jc w:val="both"/>
              <w:rPr>
                <w:color w:val="000000"/>
              </w:rPr>
            </w:pPr>
            <w:r w:rsidRPr="00E56ED3">
              <w:rPr>
                <w:color w:val="000000"/>
                <w:lang w:val="kk-KZ"/>
              </w:rPr>
              <w:t xml:space="preserve">ГОСТ Р ИСО 12127-1-2011 </w:t>
            </w:r>
            <w:r w:rsidRPr="00E56ED3">
              <w:rPr>
                <w:lang w:val="kk-KZ"/>
              </w:rPr>
              <w:t>«</w:t>
            </w:r>
            <w:r w:rsidR="00E56ED3" w:rsidRPr="00E56ED3">
              <w:rPr>
                <w:lang w:val="kk-KZ"/>
              </w:rPr>
              <w:t xml:space="preserve">Еңбек қауіпсіздігі стандарттарының жүйесі. Жылу мен жалыннан қорғайтын киім. Қорғаныш киім немесе оны құрайтын материалдар арқылы жылу беруді анықтау. </w:t>
            </w:r>
            <w:r w:rsidR="00E56ED3" w:rsidRPr="00E56ED3">
              <w:t xml:space="preserve">1 </w:t>
            </w:r>
            <w:proofErr w:type="spellStart"/>
            <w:r w:rsidR="00E56ED3" w:rsidRPr="00E56ED3">
              <w:t>бөлім</w:t>
            </w:r>
            <w:proofErr w:type="spellEnd"/>
            <w:r w:rsidR="00E56ED3" w:rsidRPr="00E56ED3">
              <w:t xml:space="preserve">. </w:t>
            </w:r>
            <w:proofErr w:type="spellStart"/>
            <w:r w:rsidR="00E56ED3" w:rsidRPr="00E56ED3">
              <w:t>Қыздыру</w:t>
            </w:r>
            <w:proofErr w:type="spellEnd"/>
            <w:r w:rsidR="00E56ED3" w:rsidRPr="00E56ED3">
              <w:t xml:space="preserve"> </w:t>
            </w:r>
            <w:proofErr w:type="spellStart"/>
            <w:r w:rsidR="00E56ED3" w:rsidRPr="00E56ED3">
              <w:t>цилиндрін</w:t>
            </w:r>
            <w:proofErr w:type="spellEnd"/>
            <w:r w:rsidR="00E56ED3" w:rsidRPr="00E56ED3">
              <w:t xml:space="preserve"> </w:t>
            </w:r>
            <w:proofErr w:type="spellStart"/>
            <w:r w:rsidR="00E56ED3" w:rsidRPr="00E56ED3">
              <w:t>қолдана</w:t>
            </w:r>
            <w:proofErr w:type="spellEnd"/>
            <w:r w:rsidR="00E56ED3" w:rsidRPr="00E56ED3">
              <w:t xml:space="preserve"> </w:t>
            </w:r>
            <w:proofErr w:type="spellStart"/>
            <w:r w:rsidR="00E56ED3" w:rsidRPr="00E56ED3">
              <w:t>отырып</w:t>
            </w:r>
            <w:proofErr w:type="spellEnd"/>
            <w:r w:rsidR="00E56ED3" w:rsidRPr="00E56ED3">
              <w:t xml:space="preserve"> </w:t>
            </w:r>
            <w:proofErr w:type="spellStart"/>
            <w:r w:rsidR="00E56ED3" w:rsidRPr="00E56ED3">
              <w:t>сынау</w:t>
            </w:r>
            <w:proofErr w:type="spellEnd"/>
            <w:r w:rsidR="00E56ED3" w:rsidRPr="00E56ED3">
              <w:t xml:space="preserve"> </w:t>
            </w:r>
            <w:proofErr w:type="spellStart"/>
            <w:r w:rsidR="00E56ED3" w:rsidRPr="00E56ED3">
              <w:t>әді</w:t>
            </w:r>
            <w:proofErr w:type="gramStart"/>
            <w:r w:rsidR="00E56ED3" w:rsidRPr="00E56ED3">
              <w:t>с</w:t>
            </w:r>
            <w:proofErr w:type="gramEnd"/>
            <w:r w:rsidR="00E56ED3" w:rsidRPr="00E56ED3">
              <w:t>і</w:t>
            </w:r>
            <w:proofErr w:type="spellEnd"/>
            <w:r w:rsidRPr="00E56ED3">
              <w:t>»</w:t>
            </w:r>
          </w:p>
        </w:tc>
        <w:tc>
          <w:tcPr>
            <w:tcW w:w="2268" w:type="dxa"/>
          </w:tcPr>
          <w:p w:rsidR="00B8208B" w:rsidRPr="007A00CE" w:rsidRDefault="007A00CE" w:rsidP="0062784B">
            <w:pPr>
              <w:jc w:val="center"/>
            </w:pPr>
            <w:proofErr w:type="spellStart"/>
            <w:r w:rsidRPr="007A00CE">
              <w:t>Мемлекетаралық</w:t>
            </w:r>
            <w:proofErr w:type="spellEnd"/>
            <w:r w:rsidRPr="007A00CE">
              <w:t xml:space="preserve"> стандарт </w:t>
            </w:r>
            <w:proofErr w:type="spellStart"/>
            <w:r w:rsidRPr="007A00CE">
              <w:t>мыналардың</w:t>
            </w:r>
            <w:proofErr w:type="spellEnd"/>
            <w:r w:rsidRPr="007A00CE">
              <w:t xml:space="preserve"> </w:t>
            </w:r>
            <w:proofErr w:type="spellStart"/>
            <w:r w:rsidRPr="007A00CE">
              <w:t>негізінде</w:t>
            </w:r>
            <w:proofErr w:type="spellEnd"/>
            <w:r w:rsidRPr="007A00CE">
              <w:t xml:space="preserve"> </w:t>
            </w:r>
            <w:proofErr w:type="spellStart"/>
            <w:r w:rsidRPr="007A00CE">
              <w:t>әзірленеді</w:t>
            </w:r>
            <w:proofErr w:type="spellEnd"/>
          </w:p>
          <w:p w:rsidR="00B8208B" w:rsidRPr="007A00CE" w:rsidRDefault="00B8208B" w:rsidP="0062784B">
            <w:pPr>
              <w:jc w:val="center"/>
            </w:pPr>
            <w:r w:rsidRPr="007A00CE">
              <w:rPr>
                <w:color w:val="000000"/>
              </w:rPr>
              <w:t>ISO 12127-1:2015</w:t>
            </w:r>
          </w:p>
        </w:tc>
      </w:tr>
      <w:tr w:rsidR="00B8208B" w:rsidRPr="004E1457" w:rsidTr="00C55C54">
        <w:trPr>
          <w:trHeight w:val="96"/>
        </w:trPr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D7604C" w:rsidRDefault="00B8208B" w:rsidP="0062784B">
            <w:pPr>
              <w:jc w:val="both"/>
              <w:rPr>
                <w:color w:val="000000"/>
              </w:rPr>
            </w:pPr>
            <w:r w:rsidRPr="00D7604C">
              <w:rPr>
                <w:color w:val="000000"/>
              </w:rPr>
              <w:t xml:space="preserve">ГОСТ </w:t>
            </w:r>
            <w:proofErr w:type="gramStart"/>
            <w:r w:rsidRPr="00D7604C">
              <w:rPr>
                <w:color w:val="000000"/>
              </w:rPr>
              <w:t>Р</w:t>
            </w:r>
            <w:proofErr w:type="gramEnd"/>
            <w:r w:rsidRPr="00D7604C">
              <w:rPr>
                <w:color w:val="000000"/>
              </w:rPr>
              <w:t xml:space="preserve"> ИСО 12947-2-2011 </w:t>
            </w:r>
            <w:r w:rsidRPr="00D7604C">
              <w:t>«</w:t>
            </w:r>
            <w:proofErr w:type="spellStart"/>
            <w:r w:rsidR="00D7604C" w:rsidRPr="00D7604C">
              <w:t>Тоқыма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материалдар</w:t>
            </w:r>
            <w:proofErr w:type="spellEnd"/>
            <w:r w:rsidR="00D7604C" w:rsidRPr="00D7604C">
              <w:t xml:space="preserve">. </w:t>
            </w:r>
            <w:proofErr w:type="spellStart"/>
            <w:r w:rsidR="00D7604C" w:rsidRPr="00D7604C">
              <w:t>Мартиндейл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әдісімен</w:t>
            </w:r>
            <w:proofErr w:type="spellEnd"/>
            <w:r w:rsidR="00D7604C" w:rsidRPr="00D7604C">
              <w:t xml:space="preserve"> </w:t>
            </w:r>
            <w:proofErr w:type="spellStart"/>
            <w:proofErr w:type="gramStart"/>
            <w:r w:rsidR="00D7604C" w:rsidRPr="00D7604C">
              <w:t>абразия</w:t>
            </w:r>
            <w:proofErr w:type="gramEnd"/>
            <w:r w:rsidR="00D7604C" w:rsidRPr="00D7604C">
              <w:t>ға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төзімділікті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анықтау</w:t>
            </w:r>
            <w:proofErr w:type="spellEnd"/>
            <w:r w:rsidR="00D7604C" w:rsidRPr="00D7604C">
              <w:t xml:space="preserve">. 2 </w:t>
            </w:r>
            <w:proofErr w:type="spellStart"/>
            <w:r w:rsidR="00D7604C" w:rsidRPr="00D7604C">
              <w:t>бөлім</w:t>
            </w:r>
            <w:proofErr w:type="spellEnd"/>
            <w:r w:rsidR="00D7604C" w:rsidRPr="00D7604C">
              <w:t xml:space="preserve">. </w:t>
            </w:r>
            <w:proofErr w:type="spellStart"/>
            <w:r w:rsidR="00D7604C" w:rsidRPr="00D7604C">
              <w:t>Бұзылу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сәтін</w:t>
            </w:r>
            <w:proofErr w:type="spellEnd"/>
            <w:r w:rsidR="00D7604C" w:rsidRPr="00D7604C">
              <w:t xml:space="preserve"> </w:t>
            </w:r>
            <w:proofErr w:type="spellStart"/>
            <w:r w:rsidR="00D7604C" w:rsidRPr="00D7604C">
              <w:t>анықтау</w:t>
            </w:r>
            <w:proofErr w:type="spellEnd"/>
            <w:r w:rsidRPr="00D7604C">
              <w:t>»</w:t>
            </w:r>
          </w:p>
        </w:tc>
        <w:tc>
          <w:tcPr>
            <w:tcW w:w="2268" w:type="dxa"/>
          </w:tcPr>
          <w:p w:rsidR="007A00CE" w:rsidRPr="003B146F" w:rsidRDefault="007A00CE" w:rsidP="0062784B">
            <w:pPr>
              <w:jc w:val="center"/>
            </w:pPr>
            <w:proofErr w:type="spellStart"/>
            <w:r w:rsidRPr="003B146F">
              <w:t>Мемлекетаралық</w:t>
            </w:r>
            <w:proofErr w:type="spellEnd"/>
            <w:r w:rsidRPr="003B146F">
              <w:t xml:space="preserve"> стандарт </w:t>
            </w:r>
            <w:proofErr w:type="spellStart"/>
            <w:r w:rsidRPr="003B146F">
              <w:t>мыналардың</w:t>
            </w:r>
            <w:proofErr w:type="spellEnd"/>
            <w:r w:rsidRPr="003B146F">
              <w:t xml:space="preserve"> </w:t>
            </w:r>
            <w:proofErr w:type="spellStart"/>
            <w:r w:rsidRPr="003B146F">
              <w:t>негізінде</w:t>
            </w:r>
            <w:proofErr w:type="spellEnd"/>
            <w:r w:rsidRPr="003B146F">
              <w:t xml:space="preserve"> </w:t>
            </w:r>
            <w:proofErr w:type="spellStart"/>
            <w:r w:rsidRPr="003B146F">
              <w:t>әзірленеді</w:t>
            </w:r>
            <w:proofErr w:type="spellEnd"/>
          </w:p>
          <w:p w:rsidR="00B8208B" w:rsidRPr="003B146F" w:rsidRDefault="00B8208B" w:rsidP="0062784B">
            <w:pPr>
              <w:jc w:val="center"/>
            </w:pPr>
            <w:r w:rsidRPr="003B146F">
              <w:rPr>
                <w:color w:val="000000"/>
              </w:rPr>
              <w:t>ISO 12947-2:2016</w:t>
            </w: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CC5234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CC5234">
              <w:rPr>
                <w:color w:val="000000"/>
                <w:lang w:val="kk-KZ"/>
              </w:rPr>
              <w:t xml:space="preserve">ГОСТ Р ИСО 13688-2016 </w:t>
            </w:r>
            <w:r w:rsidRPr="00CC5234">
              <w:rPr>
                <w:lang w:val="kk-KZ"/>
              </w:rPr>
              <w:t>«</w:t>
            </w:r>
            <w:r w:rsidR="00CC5234" w:rsidRPr="00CC5234">
              <w:rPr>
                <w:lang w:val="kk-KZ"/>
              </w:rPr>
              <w:t>Еңбек қауіпсіздігі стандарттарының жүйесі. Арнайы қорғаныш киім. Техникалық шарттар</w:t>
            </w:r>
            <w:r w:rsidRPr="00CC5234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CC5234" w:rsidRDefault="00CC5234" w:rsidP="00CC5234">
            <w:pPr>
              <w:ind w:left="-106"/>
              <w:jc w:val="center"/>
            </w:pPr>
            <w:r w:rsidRPr="00CC5234">
              <w:t xml:space="preserve">31.12.2020 ж. </w:t>
            </w:r>
            <w:proofErr w:type="spellStart"/>
            <w:r w:rsidRPr="00CC5234">
              <w:t>дейін</w:t>
            </w:r>
            <w:proofErr w:type="spellEnd"/>
            <w:r w:rsidRPr="00CC5234">
              <w:t xml:space="preserve"> </w:t>
            </w:r>
            <w:proofErr w:type="spellStart"/>
            <w:r w:rsidRPr="00CC5234">
              <w:t>қолданылады</w:t>
            </w:r>
            <w:proofErr w:type="spellEnd"/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B30C64" w:rsidRDefault="00B8208B" w:rsidP="0062784B">
            <w:pPr>
              <w:jc w:val="both"/>
              <w:rPr>
                <w:color w:val="000000"/>
              </w:rPr>
            </w:pPr>
            <w:r w:rsidRPr="00B30C64">
              <w:rPr>
                <w:color w:val="000000"/>
              </w:rPr>
              <w:t xml:space="preserve">ГОСТ </w:t>
            </w:r>
            <w:proofErr w:type="gramStart"/>
            <w:r w:rsidRPr="00B30C64">
              <w:rPr>
                <w:color w:val="000000"/>
              </w:rPr>
              <w:t>Р</w:t>
            </w:r>
            <w:proofErr w:type="gramEnd"/>
            <w:r w:rsidRPr="00B30C64">
              <w:rPr>
                <w:color w:val="000000"/>
              </w:rPr>
              <w:t xml:space="preserve"> ИСО 13934-1-2015 </w:t>
            </w:r>
            <w:r w:rsidRPr="00B30C64">
              <w:t>«</w:t>
            </w:r>
            <w:proofErr w:type="spellStart"/>
            <w:r w:rsidR="00B30C64" w:rsidRPr="00B30C64">
              <w:t>Тоқыма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материалдар</w:t>
            </w:r>
            <w:proofErr w:type="spellEnd"/>
            <w:r w:rsidR="00B30C64" w:rsidRPr="00B30C64">
              <w:t xml:space="preserve">. </w:t>
            </w:r>
            <w:proofErr w:type="spellStart"/>
            <w:r w:rsidR="00B30C64" w:rsidRPr="00B30C64">
              <w:t>Созылу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кезіндегі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тіндердің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қасиеттері</w:t>
            </w:r>
            <w:proofErr w:type="spellEnd"/>
            <w:r w:rsidR="00B30C64" w:rsidRPr="00B30C64">
              <w:t xml:space="preserve">. 1 </w:t>
            </w:r>
            <w:proofErr w:type="spellStart"/>
            <w:r w:rsidR="00B30C64" w:rsidRPr="00B30C64">
              <w:t>бө</w:t>
            </w:r>
            <w:proofErr w:type="gramStart"/>
            <w:r w:rsidR="00B30C64" w:rsidRPr="00B30C64">
              <w:t>л</w:t>
            </w:r>
            <w:proofErr w:type="gramEnd"/>
            <w:r w:rsidR="00B30C64" w:rsidRPr="00B30C64">
              <w:t>ім</w:t>
            </w:r>
            <w:proofErr w:type="spellEnd"/>
            <w:r w:rsidR="00B30C64" w:rsidRPr="00B30C64">
              <w:t xml:space="preserve">. </w:t>
            </w:r>
            <w:proofErr w:type="spellStart"/>
            <w:r w:rsidR="00B30C64" w:rsidRPr="00B30C64">
              <w:t>Жолақ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әдісімен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максималды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күш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кезінде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максималды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күш</w:t>
            </w:r>
            <w:proofErr w:type="spellEnd"/>
            <w:r w:rsidR="00B30C64" w:rsidRPr="00B30C64">
              <w:t xml:space="preserve"> пен </w:t>
            </w:r>
            <w:proofErr w:type="spellStart"/>
            <w:r w:rsidR="00B30C64" w:rsidRPr="00B30C64">
              <w:t>салыстырмалы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ұзаруды</w:t>
            </w:r>
            <w:proofErr w:type="spellEnd"/>
            <w:r w:rsidR="00B30C64" w:rsidRPr="00B30C64">
              <w:t xml:space="preserve"> </w:t>
            </w:r>
            <w:proofErr w:type="spellStart"/>
            <w:r w:rsidR="00B30C64" w:rsidRPr="00B30C64">
              <w:t>анықтау</w:t>
            </w:r>
            <w:proofErr w:type="spellEnd"/>
            <w:r w:rsidRPr="00B30C64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2758F2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2758F2">
              <w:rPr>
                <w:color w:val="000000"/>
                <w:lang w:val="kk-KZ"/>
              </w:rPr>
              <w:t xml:space="preserve">ГОСТ Р ИСО 16602-2010 </w:t>
            </w:r>
            <w:r w:rsidRPr="002758F2">
              <w:rPr>
                <w:lang w:val="kk-KZ"/>
              </w:rPr>
              <w:t>«</w:t>
            </w:r>
            <w:r w:rsidR="002758F2" w:rsidRPr="002758F2">
              <w:rPr>
                <w:lang w:val="kk-KZ"/>
              </w:rPr>
              <w:t>Еңбек қауіпсіздігі стандарттарының жүйесі. Химиялық заттардан қорғауға арналған арнайы киім. Жіктеу, таңбалау және пайдалану талаптары</w:t>
            </w:r>
            <w:r w:rsidRPr="002758F2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2758F2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AD2531" w:rsidRDefault="00B8208B" w:rsidP="0062784B">
            <w:pPr>
              <w:jc w:val="both"/>
              <w:rPr>
                <w:color w:val="000000"/>
              </w:rPr>
            </w:pPr>
            <w:r w:rsidRPr="00AD2531">
              <w:rPr>
                <w:color w:val="000000"/>
              </w:rPr>
              <w:t xml:space="preserve">ГОСТ </w:t>
            </w:r>
            <w:proofErr w:type="gramStart"/>
            <w:r w:rsidRPr="00AD2531">
              <w:rPr>
                <w:color w:val="000000"/>
              </w:rPr>
              <w:t>Р</w:t>
            </w:r>
            <w:proofErr w:type="gramEnd"/>
            <w:r w:rsidRPr="00AD2531">
              <w:rPr>
                <w:color w:val="000000"/>
              </w:rPr>
              <w:t xml:space="preserve"> ИСО 17070-2017 </w:t>
            </w:r>
            <w:r w:rsidRPr="00AD2531">
              <w:t>«</w:t>
            </w:r>
            <w:proofErr w:type="spellStart"/>
            <w:r w:rsidR="00AD2531" w:rsidRPr="00AD2531">
              <w:rPr>
                <w:color w:val="222222"/>
              </w:rPr>
              <w:t>Тері</w:t>
            </w:r>
            <w:proofErr w:type="spellEnd"/>
            <w:r w:rsidR="00AD2531" w:rsidRPr="00AD2531">
              <w:rPr>
                <w:color w:val="222222"/>
              </w:rPr>
              <w:t xml:space="preserve">. </w:t>
            </w:r>
            <w:proofErr w:type="spellStart"/>
            <w:r w:rsidR="00AD2531" w:rsidRPr="00AD2531">
              <w:rPr>
                <w:color w:val="222222"/>
              </w:rPr>
              <w:t>Химиялық</w:t>
            </w:r>
            <w:proofErr w:type="spellEnd"/>
            <w:r w:rsidR="00AD2531" w:rsidRPr="00AD2531">
              <w:rPr>
                <w:color w:val="222222"/>
              </w:rPr>
              <w:t xml:space="preserve"> </w:t>
            </w:r>
            <w:proofErr w:type="spellStart"/>
            <w:r w:rsidR="00AD2531" w:rsidRPr="00AD2531">
              <w:rPr>
                <w:color w:val="222222"/>
              </w:rPr>
              <w:t>сынақтар</w:t>
            </w:r>
            <w:proofErr w:type="spellEnd"/>
            <w:r w:rsidR="00AD2531" w:rsidRPr="00AD2531">
              <w:rPr>
                <w:color w:val="222222"/>
              </w:rPr>
              <w:t xml:space="preserve">. </w:t>
            </w:r>
            <w:proofErr w:type="spellStart"/>
            <w:r w:rsidR="00AD2531" w:rsidRPr="00AD2531">
              <w:rPr>
                <w:color w:val="222222"/>
              </w:rPr>
              <w:t>Пентахлорфенол</w:t>
            </w:r>
            <w:proofErr w:type="spellEnd"/>
            <w:r w:rsidR="00AD2531" w:rsidRPr="00AD2531">
              <w:rPr>
                <w:color w:val="222222"/>
              </w:rPr>
              <w:t xml:space="preserve"> мен </w:t>
            </w:r>
            <w:proofErr w:type="spellStart"/>
            <w:r w:rsidR="00AD2531" w:rsidRPr="00AD2531">
              <w:rPr>
                <w:color w:val="222222"/>
              </w:rPr>
              <w:t>тетрахлорфенол</w:t>
            </w:r>
            <w:proofErr w:type="spellEnd"/>
            <w:r w:rsidR="00AD2531" w:rsidRPr="00AD2531">
              <w:rPr>
                <w:color w:val="222222"/>
              </w:rPr>
              <w:t xml:space="preserve">, </w:t>
            </w:r>
            <w:proofErr w:type="spellStart"/>
            <w:r w:rsidR="00AD2531" w:rsidRPr="00AD2531">
              <w:rPr>
                <w:color w:val="222222"/>
              </w:rPr>
              <w:t>трихлорфенол</w:t>
            </w:r>
            <w:proofErr w:type="spellEnd"/>
            <w:r w:rsidR="00AD2531" w:rsidRPr="00AD2531">
              <w:rPr>
                <w:color w:val="222222"/>
              </w:rPr>
              <w:t xml:space="preserve">, </w:t>
            </w:r>
            <w:proofErr w:type="spellStart"/>
            <w:r w:rsidR="00AD2531" w:rsidRPr="00AD2531">
              <w:rPr>
                <w:color w:val="222222"/>
              </w:rPr>
              <w:lastRenderedPageBreak/>
              <w:t>дихлорфенол</w:t>
            </w:r>
            <w:proofErr w:type="spellEnd"/>
            <w:r w:rsidR="00AD2531" w:rsidRPr="00AD2531">
              <w:rPr>
                <w:color w:val="222222"/>
              </w:rPr>
              <w:t xml:space="preserve"> және </w:t>
            </w:r>
            <w:proofErr w:type="spellStart"/>
            <w:r w:rsidR="00AD2531" w:rsidRPr="00AD2531">
              <w:rPr>
                <w:color w:val="222222"/>
              </w:rPr>
              <w:t>монохлорфенол</w:t>
            </w:r>
            <w:proofErr w:type="spellEnd"/>
            <w:r w:rsidR="00AD2531" w:rsidRPr="00AD2531">
              <w:rPr>
                <w:color w:val="222222"/>
              </w:rPr>
              <w:t xml:space="preserve"> </w:t>
            </w:r>
            <w:proofErr w:type="spellStart"/>
            <w:r w:rsidR="00AD2531" w:rsidRPr="00AD2531">
              <w:rPr>
                <w:color w:val="222222"/>
              </w:rPr>
              <w:t>изомерлерінің</w:t>
            </w:r>
            <w:proofErr w:type="spellEnd"/>
            <w:r w:rsidR="00AD2531" w:rsidRPr="00AD2531">
              <w:rPr>
                <w:color w:val="222222"/>
              </w:rPr>
              <w:t xml:space="preserve"> </w:t>
            </w:r>
            <w:proofErr w:type="spellStart"/>
            <w:r w:rsidR="00AD2531" w:rsidRPr="00AD2531">
              <w:rPr>
                <w:color w:val="222222"/>
              </w:rPr>
              <w:t>құрамын</w:t>
            </w:r>
            <w:proofErr w:type="spellEnd"/>
            <w:r w:rsidR="00AD2531" w:rsidRPr="00AD2531">
              <w:rPr>
                <w:color w:val="222222"/>
              </w:rPr>
              <w:t xml:space="preserve"> </w:t>
            </w:r>
            <w:proofErr w:type="spellStart"/>
            <w:r w:rsidR="00AD2531" w:rsidRPr="00AD2531">
              <w:rPr>
                <w:color w:val="222222"/>
              </w:rPr>
              <w:t>анықтау</w:t>
            </w:r>
            <w:proofErr w:type="spellEnd"/>
            <w:r w:rsidR="00AD2531" w:rsidRPr="00AD2531">
              <w:rPr>
                <w:color w:val="222222"/>
              </w:rPr>
              <w:t xml:space="preserve"> </w:t>
            </w:r>
            <w:proofErr w:type="spellStart"/>
            <w:r w:rsidR="00AD2531" w:rsidRPr="00AD2531">
              <w:rPr>
                <w:color w:val="222222"/>
              </w:rPr>
              <w:t>әді</w:t>
            </w:r>
            <w:proofErr w:type="gramStart"/>
            <w:r w:rsidR="00AD2531" w:rsidRPr="00AD2531">
              <w:rPr>
                <w:color w:val="222222"/>
              </w:rPr>
              <w:t>с</w:t>
            </w:r>
            <w:proofErr w:type="gramEnd"/>
            <w:r w:rsidR="00AD2531" w:rsidRPr="00AD2531">
              <w:rPr>
                <w:color w:val="222222"/>
              </w:rPr>
              <w:t>і</w:t>
            </w:r>
            <w:proofErr w:type="spellEnd"/>
            <w:r w:rsidRPr="00AD2531">
              <w:rPr>
                <w:color w:val="222222"/>
              </w:rPr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EA1145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EA1145">
              <w:rPr>
                <w:color w:val="000000"/>
                <w:lang w:val="kk-KZ"/>
              </w:rPr>
              <w:t xml:space="preserve">ГОСТ Р ИСО 17491-3-2009 </w:t>
            </w:r>
            <w:r w:rsidRPr="00EA1145">
              <w:rPr>
                <w:lang w:val="kk-KZ"/>
              </w:rPr>
              <w:t>«</w:t>
            </w:r>
            <w:r w:rsidR="00EA1145" w:rsidRPr="00EA1145">
              <w:rPr>
                <w:lang w:val="kk-KZ"/>
              </w:rPr>
              <w:t>Еңбек қауіпсіздігі стандарттарының жүйесі. Химиялық заттардан қорғауға арналған арнайы киім. 3 бөлім. Сұйықтық ағынының енуіне төзімділікті анықтау әдісі (реактивті әдіс)</w:t>
            </w:r>
            <w:r w:rsidRPr="00EA1145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EA1145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0018FB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0018FB">
              <w:rPr>
                <w:color w:val="000000"/>
                <w:lang w:val="kk-KZ"/>
              </w:rPr>
              <w:t xml:space="preserve">ГОСТ Р ИСО 17493-2013 </w:t>
            </w:r>
            <w:r w:rsidRPr="000018FB">
              <w:rPr>
                <w:lang w:val="kk-KZ"/>
              </w:rPr>
              <w:t>«</w:t>
            </w:r>
            <w:r w:rsidR="000018FB" w:rsidRPr="000018FB">
              <w:rPr>
                <w:lang w:val="kk-KZ"/>
              </w:rPr>
              <w:t>Еңбек қауіпсіздігі стандарттарының жүйесі. Киім және жылудан қорғау құралдары. Ыстық ауа айналымы бар пешті қолдана отырып, конвективті ыстыққа төзімділікті анықтау әдісі</w:t>
            </w:r>
            <w:r w:rsidRPr="000018FB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FA4B73" w:rsidRPr="00C55C54" w:rsidRDefault="00FA4B73" w:rsidP="0062784B">
            <w:pPr>
              <w:jc w:val="center"/>
              <w:rPr>
                <w:lang w:val="kk-KZ"/>
              </w:rPr>
            </w:pPr>
            <w:r w:rsidRPr="00C55C54">
              <w:rPr>
                <w:lang w:val="kk-KZ"/>
              </w:rPr>
              <w:t>Мемлекетаралық стандарт мыналардың негізінде әзірленеді</w:t>
            </w:r>
          </w:p>
          <w:p w:rsidR="00B8208B" w:rsidRPr="00C55C54" w:rsidRDefault="00B8208B" w:rsidP="0062784B">
            <w:pPr>
              <w:jc w:val="center"/>
              <w:rPr>
                <w:lang w:val="kk-KZ"/>
              </w:rPr>
            </w:pPr>
            <w:r w:rsidRPr="00C55C54">
              <w:rPr>
                <w:color w:val="000000"/>
                <w:lang w:val="kk-KZ"/>
              </w:rPr>
              <w:t>ISO 17493:2016</w:t>
            </w: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81F09" w:rsidRDefault="00B8208B" w:rsidP="0062784B">
            <w:pPr>
              <w:jc w:val="both"/>
              <w:rPr>
                <w:color w:val="000000"/>
              </w:rPr>
            </w:pPr>
            <w:r w:rsidRPr="00581F09">
              <w:rPr>
                <w:color w:val="000000"/>
              </w:rPr>
              <w:t xml:space="preserve">ГОСТ </w:t>
            </w:r>
            <w:proofErr w:type="gramStart"/>
            <w:r w:rsidRPr="00581F09">
              <w:rPr>
                <w:color w:val="000000"/>
              </w:rPr>
              <w:t>Р</w:t>
            </w:r>
            <w:proofErr w:type="gramEnd"/>
            <w:r w:rsidRPr="00581F09">
              <w:rPr>
                <w:color w:val="000000"/>
              </w:rPr>
              <w:t xml:space="preserve"> ИСО 17697-2014 </w:t>
            </w:r>
            <w:r w:rsidRPr="00581F09">
              <w:t>«</w:t>
            </w:r>
            <w:proofErr w:type="spellStart"/>
            <w:r w:rsidR="00581F09" w:rsidRPr="00581F09">
              <w:t>Аяқ-киім</w:t>
            </w:r>
            <w:proofErr w:type="spellEnd"/>
            <w:r w:rsidR="00581F09" w:rsidRPr="00581F09">
              <w:t xml:space="preserve">. </w:t>
            </w:r>
            <w:proofErr w:type="spellStart"/>
            <w:r w:rsidR="00581F09" w:rsidRPr="00581F09">
              <w:t>Аяқ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киімнің</w:t>
            </w:r>
            <w:proofErr w:type="spellEnd"/>
            <w:r w:rsidR="00581F09" w:rsidRPr="00581F09">
              <w:t xml:space="preserve">, </w:t>
            </w:r>
            <w:proofErr w:type="spellStart"/>
            <w:r w:rsidR="00581F09" w:rsidRPr="00581F09">
              <w:t>астардың</w:t>
            </w:r>
            <w:proofErr w:type="spellEnd"/>
            <w:r w:rsidR="00581F09" w:rsidRPr="00581F09">
              <w:t xml:space="preserve"> және </w:t>
            </w:r>
            <w:proofErr w:type="spellStart"/>
            <w:r w:rsidR="00581F09" w:rsidRPr="00581F09">
              <w:t>қосымша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ұлтарақтың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үстін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сынау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әдістері</w:t>
            </w:r>
            <w:proofErr w:type="spellEnd"/>
            <w:r w:rsidR="00581F09" w:rsidRPr="00581F09">
              <w:t xml:space="preserve">. </w:t>
            </w:r>
            <w:proofErr w:type="spellStart"/>
            <w:r w:rsidR="00581F09" w:rsidRPr="00581F09">
              <w:t>Тігістердің</w:t>
            </w:r>
            <w:proofErr w:type="spellEnd"/>
            <w:r w:rsidR="00581F09" w:rsidRPr="00581F09">
              <w:t xml:space="preserve"> </w:t>
            </w:r>
            <w:proofErr w:type="spellStart"/>
            <w:r w:rsidR="00581F09" w:rsidRPr="00581F09">
              <w:t>беріктігі</w:t>
            </w:r>
            <w:proofErr w:type="spellEnd"/>
            <w:r w:rsidRPr="00581F09">
              <w:t>»</w:t>
            </w:r>
          </w:p>
        </w:tc>
        <w:tc>
          <w:tcPr>
            <w:tcW w:w="2268" w:type="dxa"/>
          </w:tcPr>
          <w:p w:rsidR="00B8208B" w:rsidRPr="00581F09" w:rsidRDefault="00FA4B73" w:rsidP="0062784B">
            <w:pPr>
              <w:jc w:val="center"/>
            </w:pPr>
            <w:proofErr w:type="spellStart"/>
            <w:r w:rsidRPr="00581F09">
              <w:t>Мемлекетаралық</w:t>
            </w:r>
            <w:proofErr w:type="spellEnd"/>
            <w:r w:rsidRPr="00581F09">
              <w:t xml:space="preserve"> стандарт </w:t>
            </w:r>
            <w:proofErr w:type="spellStart"/>
            <w:r w:rsidRPr="00581F09">
              <w:t>мыналардың</w:t>
            </w:r>
            <w:proofErr w:type="spellEnd"/>
            <w:r w:rsidRPr="00581F09">
              <w:t xml:space="preserve"> </w:t>
            </w:r>
            <w:proofErr w:type="spellStart"/>
            <w:r w:rsidRPr="00581F09">
              <w:t>негізінде</w:t>
            </w:r>
            <w:proofErr w:type="spellEnd"/>
            <w:r w:rsidRPr="00581F09">
              <w:t xml:space="preserve"> </w:t>
            </w:r>
            <w:proofErr w:type="spellStart"/>
            <w:r w:rsidRPr="00581F09">
              <w:t>әзірленеді</w:t>
            </w:r>
            <w:proofErr w:type="spellEnd"/>
          </w:p>
          <w:p w:rsidR="00B8208B" w:rsidRPr="00581F09" w:rsidRDefault="00B8208B" w:rsidP="0062784B">
            <w:pPr>
              <w:jc w:val="center"/>
            </w:pPr>
            <w:r w:rsidRPr="00581F09">
              <w:rPr>
                <w:color w:val="000000"/>
              </w:rPr>
              <w:t>ISO 17697:2016</w:t>
            </w: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A22BAC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A22BAC">
              <w:rPr>
                <w:color w:val="000000"/>
                <w:lang w:val="kk-KZ"/>
              </w:rPr>
              <w:t xml:space="preserve">ГОСТ Р ИСО 9151-2007 </w:t>
            </w:r>
            <w:r w:rsidRPr="00A22BAC">
              <w:rPr>
                <w:lang w:val="kk-KZ"/>
              </w:rPr>
              <w:t>«</w:t>
            </w:r>
            <w:r w:rsidR="00A22BAC" w:rsidRPr="00A22BAC">
              <w:rPr>
                <w:lang w:val="kk-KZ"/>
              </w:rPr>
              <w:t>Еңбек қауіпсіздігі стандарттарының жүйесі. Жылу мен жалыннан қорғайтын киім. Жалынның әсерінен жылу беруді анықтау әдісі</w:t>
            </w:r>
            <w:r w:rsidRPr="00A22BAC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C55C54" w:rsidRDefault="00FA4B73" w:rsidP="0062784B">
            <w:pPr>
              <w:jc w:val="center"/>
              <w:rPr>
                <w:lang w:val="kk-KZ"/>
              </w:rPr>
            </w:pPr>
            <w:r w:rsidRPr="00C55C54">
              <w:rPr>
                <w:lang w:val="kk-KZ"/>
              </w:rPr>
              <w:t>Мемлекетаралық стандарт мыналардың негізінде әзірленеді</w:t>
            </w:r>
          </w:p>
          <w:p w:rsidR="00B8208B" w:rsidRPr="00C55C54" w:rsidRDefault="00B8208B" w:rsidP="0062784B">
            <w:pPr>
              <w:jc w:val="center"/>
              <w:rPr>
                <w:lang w:val="kk-KZ"/>
              </w:rPr>
            </w:pPr>
            <w:r w:rsidRPr="00C55C54">
              <w:rPr>
                <w:color w:val="000000"/>
                <w:lang w:val="kk-KZ"/>
              </w:rPr>
              <w:t>ISO 9151:2016</w:t>
            </w:r>
          </w:p>
        </w:tc>
      </w:tr>
      <w:tr w:rsidR="00B8208B" w:rsidRPr="00FE7B05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FE7B05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FE7B05">
              <w:rPr>
                <w:color w:val="000000"/>
                <w:lang w:val="kk-KZ"/>
              </w:rPr>
              <w:t xml:space="preserve">ГОСТ Р ИСО 9185-2007 </w:t>
            </w:r>
            <w:r w:rsidRPr="00FE7B05">
              <w:rPr>
                <w:lang w:val="kk-KZ"/>
              </w:rPr>
              <w:t>«</w:t>
            </w:r>
            <w:r w:rsidR="00FE7B05" w:rsidRPr="00FE7B05">
              <w:rPr>
                <w:lang w:val="kk-KZ"/>
              </w:rPr>
              <w:t>Еңбек қауіпсіздігі стандарттарының жүйесі. Арнайы қорғаныш киім. Балқытылған металдың шашырауына төзімділігін бағалау әдісі</w:t>
            </w:r>
            <w:r w:rsidRPr="00FE7B05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FE7B05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61131C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61131C">
              <w:rPr>
                <w:color w:val="000000"/>
                <w:lang w:val="kk-KZ"/>
              </w:rPr>
              <w:t xml:space="preserve">КМС 732-95 </w:t>
            </w:r>
            <w:r w:rsidRPr="0061131C">
              <w:rPr>
                <w:lang w:val="kk-KZ"/>
              </w:rPr>
              <w:t>«</w:t>
            </w:r>
            <w:r w:rsidR="0061131C" w:rsidRPr="0061131C">
              <w:rPr>
                <w:lang w:val="kk-KZ"/>
              </w:rPr>
              <w:t>Малшыларға арналған жылы астарлы ерлер костюмі. Техникалық шарттар</w:t>
            </w:r>
            <w:r w:rsidRPr="0061131C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61131C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586795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86795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586795">
              <w:rPr>
                <w:color w:val="000000"/>
                <w:lang w:val="kk-KZ"/>
              </w:rPr>
              <w:t xml:space="preserve">СТБ 11.14.05-2010 </w:t>
            </w:r>
            <w:r w:rsidRPr="00586795">
              <w:rPr>
                <w:lang w:val="kk-KZ"/>
              </w:rPr>
              <w:t>«</w:t>
            </w:r>
            <w:r w:rsidR="00586795" w:rsidRPr="00586795">
              <w:rPr>
                <w:lang w:val="kk-KZ"/>
              </w:rPr>
              <w:t>Өрт қауіпсіздігі стандарттарының жүйесі. Тыныс алу органдарын қорғауға арналған сүзгіш өздігінен құтқарғыштар. Жалпы техникалық талаптар және сынау әдістері</w:t>
            </w:r>
            <w:r w:rsidRPr="00586795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86795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7C7F6E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F90488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F90488">
              <w:rPr>
                <w:color w:val="000000"/>
                <w:lang w:val="kk-KZ"/>
              </w:rPr>
              <w:t xml:space="preserve">СТБ 1387-2003 </w:t>
            </w:r>
            <w:r w:rsidRPr="00F90488">
              <w:rPr>
                <w:lang w:val="kk-KZ"/>
              </w:rPr>
              <w:t>«</w:t>
            </w:r>
            <w:r w:rsidR="00F90488" w:rsidRPr="00F90488">
              <w:rPr>
                <w:lang w:val="kk-KZ"/>
              </w:rPr>
              <w:t>Еңбек қауіпсіздігі стандарттарының жүйесі. Өндірістік және арнайы киім. Жалпы техникалық шарттар</w:t>
            </w:r>
            <w:r w:rsidRPr="00F90488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F90488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560CF5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560CF5" w:rsidRDefault="00B8208B" w:rsidP="0062784B">
            <w:pPr>
              <w:jc w:val="both"/>
              <w:rPr>
                <w:color w:val="000000"/>
                <w:lang w:val="kk-KZ"/>
              </w:rPr>
            </w:pPr>
            <w:r w:rsidRPr="00560CF5">
              <w:rPr>
                <w:color w:val="000000"/>
                <w:lang w:val="kk-KZ"/>
              </w:rPr>
              <w:t xml:space="preserve">СТБ 17.13.05-16-2010/ISO 7027:1999 </w:t>
            </w:r>
            <w:r w:rsidRPr="00560CF5">
              <w:rPr>
                <w:lang w:val="kk-KZ"/>
              </w:rPr>
              <w:t>«</w:t>
            </w:r>
            <w:r w:rsidR="00560CF5" w:rsidRPr="00560CF5">
              <w:rPr>
                <w:lang w:val="kk-KZ"/>
              </w:rPr>
              <w:t>Қоршаған ортаны қорғау және табиғатты пайдалану. Аналитикалық бақылау және мониторинг. Судың сапасы. Лайлықты (мөлдірлікті) анықтау</w:t>
            </w:r>
            <w:r w:rsidRPr="00560CF5">
              <w:rPr>
                <w:lang w:val="kk-KZ"/>
              </w:rPr>
              <w:t>»</w:t>
            </w:r>
          </w:p>
        </w:tc>
        <w:tc>
          <w:tcPr>
            <w:tcW w:w="2268" w:type="dxa"/>
          </w:tcPr>
          <w:p w:rsidR="00B8208B" w:rsidRPr="00560CF5" w:rsidRDefault="00B8208B" w:rsidP="0062784B">
            <w:pPr>
              <w:ind w:left="-106"/>
              <w:jc w:val="center"/>
              <w:rPr>
                <w:highlight w:val="yellow"/>
                <w:lang w:val="kk-KZ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CD7817" w:rsidRDefault="00B8208B" w:rsidP="0062784B">
            <w:pPr>
              <w:jc w:val="both"/>
              <w:rPr>
                <w:color w:val="000000"/>
              </w:rPr>
            </w:pPr>
            <w:r w:rsidRPr="00CD7817">
              <w:rPr>
                <w:color w:val="000000"/>
              </w:rPr>
              <w:t xml:space="preserve">СТБ ГОСТ </w:t>
            </w:r>
            <w:proofErr w:type="gramStart"/>
            <w:r w:rsidRPr="00CD7817">
              <w:rPr>
                <w:color w:val="000000"/>
              </w:rPr>
              <w:t>Р</w:t>
            </w:r>
            <w:proofErr w:type="gramEnd"/>
            <w:r w:rsidRPr="00CD7817">
              <w:rPr>
                <w:color w:val="000000"/>
              </w:rPr>
              <w:t xml:space="preserve"> 51212-2001 </w:t>
            </w:r>
            <w:r w:rsidRPr="00CD7817">
              <w:t>«</w:t>
            </w:r>
            <w:proofErr w:type="spellStart"/>
            <w:r w:rsidR="00CD7817" w:rsidRPr="00CD7817">
              <w:t>Ауыз</w:t>
            </w:r>
            <w:proofErr w:type="spellEnd"/>
            <w:r w:rsidR="00CD7817" w:rsidRPr="00CD7817">
              <w:t xml:space="preserve"> су. </w:t>
            </w:r>
            <w:proofErr w:type="spellStart"/>
            <w:r w:rsidR="00CD7817" w:rsidRPr="00CD7817">
              <w:t>Жалынсыз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атомды</w:t>
            </w:r>
            <w:proofErr w:type="gramStart"/>
            <w:r w:rsidR="00CD7817" w:rsidRPr="00CD7817">
              <w:t>қ-</w:t>
            </w:r>
            <w:proofErr w:type="gramEnd"/>
            <w:r w:rsidR="00CD7817" w:rsidRPr="00CD7817">
              <w:t>абсорбциялық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спектрометрияның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жалпы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сынапының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құрамын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анықтау</w:t>
            </w:r>
            <w:proofErr w:type="spellEnd"/>
            <w:r w:rsidR="00CD7817" w:rsidRPr="00CD7817">
              <w:t xml:space="preserve"> </w:t>
            </w:r>
            <w:proofErr w:type="spellStart"/>
            <w:r w:rsidR="00CD7817" w:rsidRPr="00CD7817">
              <w:t>әдістері</w:t>
            </w:r>
            <w:proofErr w:type="spellEnd"/>
            <w:r w:rsidRPr="00CD7817">
              <w:t>»</w:t>
            </w:r>
          </w:p>
        </w:tc>
        <w:tc>
          <w:tcPr>
            <w:tcW w:w="2268" w:type="dxa"/>
          </w:tcPr>
          <w:p w:rsidR="00B8208B" w:rsidRPr="00B8208B" w:rsidRDefault="00B8208B" w:rsidP="0062784B">
            <w:pPr>
              <w:ind w:left="-106"/>
              <w:jc w:val="center"/>
              <w:rPr>
                <w:highlight w:val="yellow"/>
              </w:rPr>
            </w:pPr>
          </w:p>
        </w:tc>
      </w:tr>
      <w:tr w:rsidR="00B8208B" w:rsidRPr="004E1457" w:rsidTr="00C55C54">
        <w:tc>
          <w:tcPr>
            <w:tcW w:w="534" w:type="dxa"/>
          </w:tcPr>
          <w:p w:rsidR="00B8208B" w:rsidRPr="004E1457" w:rsidRDefault="00B8208B" w:rsidP="0062784B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520" w:type="dxa"/>
            <w:vAlign w:val="center"/>
          </w:tcPr>
          <w:p w:rsidR="00B8208B" w:rsidRPr="00672C0E" w:rsidRDefault="00B8208B" w:rsidP="0062784B">
            <w:pPr>
              <w:jc w:val="both"/>
              <w:rPr>
                <w:color w:val="000000"/>
              </w:rPr>
            </w:pPr>
            <w:r w:rsidRPr="00672C0E">
              <w:rPr>
                <w:color w:val="000000"/>
                <w:lang w:val="kk-KZ"/>
              </w:rPr>
              <w:t xml:space="preserve">СТБ ИСО 17697-2007 </w:t>
            </w:r>
            <w:r w:rsidRPr="00672C0E">
              <w:rPr>
                <w:lang w:val="kk-KZ"/>
              </w:rPr>
              <w:t>«</w:t>
            </w:r>
            <w:r w:rsidR="00672C0E" w:rsidRPr="00672C0E">
              <w:rPr>
                <w:lang w:val="kk-KZ"/>
              </w:rPr>
              <w:t xml:space="preserve">Аяқ-киім. Аяқ киімнің, астардың және қосымша ұлтарақтың үстін сынау әдістері. </w:t>
            </w:r>
            <w:proofErr w:type="spellStart"/>
            <w:r w:rsidR="00672C0E" w:rsidRPr="00672C0E">
              <w:t>Тігістердің</w:t>
            </w:r>
            <w:proofErr w:type="spellEnd"/>
            <w:r w:rsidR="00672C0E" w:rsidRPr="00672C0E">
              <w:t xml:space="preserve"> </w:t>
            </w:r>
            <w:proofErr w:type="spellStart"/>
            <w:r w:rsidR="00672C0E" w:rsidRPr="00672C0E">
              <w:t>беріктігі</w:t>
            </w:r>
            <w:proofErr w:type="spellEnd"/>
            <w:r w:rsidRPr="00672C0E">
              <w:t>»</w:t>
            </w:r>
          </w:p>
        </w:tc>
        <w:tc>
          <w:tcPr>
            <w:tcW w:w="2268" w:type="dxa"/>
          </w:tcPr>
          <w:p w:rsidR="00B8208B" w:rsidRPr="00672C0E" w:rsidRDefault="00FA4B73" w:rsidP="0062784B">
            <w:pPr>
              <w:jc w:val="center"/>
            </w:pPr>
            <w:proofErr w:type="spellStart"/>
            <w:r w:rsidRPr="00672C0E">
              <w:t>Мемлекетаралық</w:t>
            </w:r>
            <w:proofErr w:type="spellEnd"/>
            <w:r w:rsidRPr="00672C0E">
              <w:t xml:space="preserve"> стандарт </w:t>
            </w:r>
            <w:proofErr w:type="spellStart"/>
            <w:r w:rsidRPr="00672C0E">
              <w:t>мыналардың</w:t>
            </w:r>
            <w:proofErr w:type="spellEnd"/>
            <w:r w:rsidRPr="00672C0E">
              <w:t xml:space="preserve"> </w:t>
            </w:r>
            <w:proofErr w:type="spellStart"/>
            <w:r w:rsidRPr="00672C0E">
              <w:t>негізінде</w:t>
            </w:r>
            <w:proofErr w:type="spellEnd"/>
            <w:r w:rsidRPr="00672C0E">
              <w:t xml:space="preserve"> </w:t>
            </w:r>
            <w:proofErr w:type="spellStart"/>
            <w:r w:rsidRPr="00672C0E">
              <w:t>әзірленеді</w:t>
            </w:r>
            <w:proofErr w:type="spellEnd"/>
          </w:p>
          <w:p w:rsidR="00B8208B" w:rsidRPr="00672C0E" w:rsidRDefault="00B8208B" w:rsidP="0062784B">
            <w:pPr>
              <w:jc w:val="center"/>
            </w:pPr>
            <w:r w:rsidRPr="00672C0E">
              <w:t>ISO 17697:2016</w:t>
            </w:r>
          </w:p>
        </w:tc>
      </w:tr>
    </w:tbl>
    <w:p w:rsidR="00B8208B" w:rsidRDefault="00B8208B" w:rsidP="008312D8">
      <w:pPr>
        <w:jc w:val="center"/>
      </w:pPr>
    </w:p>
    <w:p w:rsidR="00FB5BBE" w:rsidRDefault="00FB5BBE" w:rsidP="008312D8">
      <w:pPr>
        <w:jc w:val="center"/>
        <w:rPr>
          <w:lang w:val="kk-KZ"/>
        </w:rPr>
      </w:pPr>
      <w:r>
        <w:t>____________________</w:t>
      </w:r>
    </w:p>
    <w:sectPr w:rsidR="00FB5BBE" w:rsidSect="002B6AA1">
      <w:headerReference w:type="default" r:id="rId8"/>
      <w:pgSz w:w="11906" w:h="16838"/>
      <w:pgMar w:top="1134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15:40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17:38 Тынысбеков Аскар Станиславович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18:33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57" w:rsidRDefault="002A4F57">
      <w:r>
        <w:separator/>
      </w:r>
    </w:p>
  </w:endnote>
  <w:endnote w:type="continuationSeparator" w:id="0">
    <w:p w:rsidR="002A4F57" w:rsidRDefault="002A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17:22.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17:22.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57" w:rsidRDefault="002A4F57">
      <w:r>
        <w:separator/>
      </w:r>
    </w:p>
  </w:footnote>
  <w:footnote w:type="continuationSeparator" w:id="0">
    <w:p w:rsidR="002A4F57" w:rsidRDefault="002A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8" w:rsidRDefault="00CE7FA8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F6E">
      <w:rPr>
        <w:noProof/>
      </w:rPr>
      <w:t>3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018FB"/>
    <w:rsid w:val="00007C15"/>
    <w:rsid w:val="00031690"/>
    <w:rsid w:val="00065313"/>
    <w:rsid w:val="00070F91"/>
    <w:rsid w:val="000839CA"/>
    <w:rsid w:val="00083E2F"/>
    <w:rsid w:val="000A057A"/>
    <w:rsid w:val="000A77C3"/>
    <w:rsid w:val="000B5938"/>
    <w:rsid w:val="000D5C22"/>
    <w:rsid w:val="000E1095"/>
    <w:rsid w:val="001077F9"/>
    <w:rsid w:val="0011007C"/>
    <w:rsid w:val="001519E9"/>
    <w:rsid w:val="00162EA4"/>
    <w:rsid w:val="001724BF"/>
    <w:rsid w:val="00180E2F"/>
    <w:rsid w:val="001977A1"/>
    <w:rsid w:val="001A44A5"/>
    <w:rsid w:val="001B6986"/>
    <w:rsid w:val="001E028F"/>
    <w:rsid w:val="001F0005"/>
    <w:rsid w:val="00205879"/>
    <w:rsid w:val="002363F7"/>
    <w:rsid w:val="00237811"/>
    <w:rsid w:val="002758F2"/>
    <w:rsid w:val="0028035F"/>
    <w:rsid w:val="00281814"/>
    <w:rsid w:val="0028567D"/>
    <w:rsid w:val="002A4F57"/>
    <w:rsid w:val="002B6AA1"/>
    <w:rsid w:val="002E2CBA"/>
    <w:rsid w:val="002E6835"/>
    <w:rsid w:val="002E6DCD"/>
    <w:rsid w:val="002F5335"/>
    <w:rsid w:val="002F5837"/>
    <w:rsid w:val="002F6ADD"/>
    <w:rsid w:val="0030494A"/>
    <w:rsid w:val="003139C9"/>
    <w:rsid w:val="00316148"/>
    <w:rsid w:val="00320D41"/>
    <w:rsid w:val="00331B2D"/>
    <w:rsid w:val="00331BC9"/>
    <w:rsid w:val="00333BA4"/>
    <w:rsid w:val="003377FA"/>
    <w:rsid w:val="003475E0"/>
    <w:rsid w:val="00363D2C"/>
    <w:rsid w:val="00375AF1"/>
    <w:rsid w:val="00377FBA"/>
    <w:rsid w:val="003866A2"/>
    <w:rsid w:val="00386E2B"/>
    <w:rsid w:val="003967F2"/>
    <w:rsid w:val="003B146F"/>
    <w:rsid w:val="003D3E52"/>
    <w:rsid w:val="003D5A9F"/>
    <w:rsid w:val="00400B97"/>
    <w:rsid w:val="00442AE7"/>
    <w:rsid w:val="00452F81"/>
    <w:rsid w:val="00462A7E"/>
    <w:rsid w:val="005073A1"/>
    <w:rsid w:val="00512086"/>
    <w:rsid w:val="005221B6"/>
    <w:rsid w:val="00522510"/>
    <w:rsid w:val="00532F19"/>
    <w:rsid w:val="00560CF5"/>
    <w:rsid w:val="00576388"/>
    <w:rsid w:val="00581F09"/>
    <w:rsid w:val="005824B5"/>
    <w:rsid w:val="005853E0"/>
    <w:rsid w:val="005864D3"/>
    <w:rsid w:val="00586795"/>
    <w:rsid w:val="00593230"/>
    <w:rsid w:val="005D2908"/>
    <w:rsid w:val="005E771B"/>
    <w:rsid w:val="005F2977"/>
    <w:rsid w:val="0061131C"/>
    <w:rsid w:val="006464BC"/>
    <w:rsid w:val="00662F30"/>
    <w:rsid w:val="00672C0E"/>
    <w:rsid w:val="00687D22"/>
    <w:rsid w:val="006A5B06"/>
    <w:rsid w:val="006C2FD0"/>
    <w:rsid w:val="006D4210"/>
    <w:rsid w:val="006F1BBA"/>
    <w:rsid w:val="00754214"/>
    <w:rsid w:val="00764764"/>
    <w:rsid w:val="00785DBC"/>
    <w:rsid w:val="007A00CE"/>
    <w:rsid w:val="007A7ABC"/>
    <w:rsid w:val="007B0C62"/>
    <w:rsid w:val="007B798C"/>
    <w:rsid w:val="007C1021"/>
    <w:rsid w:val="007C41AC"/>
    <w:rsid w:val="007C7F6E"/>
    <w:rsid w:val="007D1B44"/>
    <w:rsid w:val="008312D8"/>
    <w:rsid w:val="00832881"/>
    <w:rsid w:val="00840A89"/>
    <w:rsid w:val="00854C9D"/>
    <w:rsid w:val="0086639B"/>
    <w:rsid w:val="008C6851"/>
    <w:rsid w:val="008D055C"/>
    <w:rsid w:val="008E2384"/>
    <w:rsid w:val="008E6668"/>
    <w:rsid w:val="008F0217"/>
    <w:rsid w:val="008F2AE2"/>
    <w:rsid w:val="009011C2"/>
    <w:rsid w:val="00910D1A"/>
    <w:rsid w:val="009112CD"/>
    <w:rsid w:val="00915DE4"/>
    <w:rsid w:val="0093671B"/>
    <w:rsid w:val="00983D85"/>
    <w:rsid w:val="009A3D51"/>
    <w:rsid w:val="009B6379"/>
    <w:rsid w:val="009D3C5B"/>
    <w:rsid w:val="009D7ECE"/>
    <w:rsid w:val="009E0F5E"/>
    <w:rsid w:val="00A20A59"/>
    <w:rsid w:val="00A22BAC"/>
    <w:rsid w:val="00A26FB8"/>
    <w:rsid w:val="00A52E39"/>
    <w:rsid w:val="00A67EDA"/>
    <w:rsid w:val="00A7349A"/>
    <w:rsid w:val="00AB5F27"/>
    <w:rsid w:val="00AD2531"/>
    <w:rsid w:val="00AD6926"/>
    <w:rsid w:val="00AE3F6D"/>
    <w:rsid w:val="00B21123"/>
    <w:rsid w:val="00B30C64"/>
    <w:rsid w:val="00B8208B"/>
    <w:rsid w:val="00B85743"/>
    <w:rsid w:val="00B87F5F"/>
    <w:rsid w:val="00BA302C"/>
    <w:rsid w:val="00BE58BE"/>
    <w:rsid w:val="00C016DE"/>
    <w:rsid w:val="00C063AD"/>
    <w:rsid w:val="00C35112"/>
    <w:rsid w:val="00C55C54"/>
    <w:rsid w:val="00C614CF"/>
    <w:rsid w:val="00C6628C"/>
    <w:rsid w:val="00C766C3"/>
    <w:rsid w:val="00C815B5"/>
    <w:rsid w:val="00CB0E03"/>
    <w:rsid w:val="00CC5234"/>
    <w:rsid w:val="00CD7817"/>
    <w:rsid w:val="00CE1C76"/>
    <w:rsid w:val="00CE7FA8"/>
    <w:rsid w:val="00CF7820"/>
    <w:rsid w:val="00D1214D"/>
    <w:rsid w:val="00D37DF4"/>
    <w:rsid w:val="00D54DC3"/>
    <w:rsid w:val="00D5630E"/>
    <w:rsid w:val="00D67A08"/>
    <w:rsid w:val="00D7604C"/>
    <w:rsid w:val="00DB3C2D"/>
    <w:rsid w:val="00DC3864"/>
    <w:rsid w:val="00DC7C51"/>
    <w:rsid w:val="00E032AA"/>
    <w:rsid w:val="00E038A5"/>
    <w:rsid w:val="00E15B3D"/>
    <w:rsid w:val="00E53DE7"/>
    <w:rsid w:val="00E56ED3"/>
    <w:rsid w:val="00E84D89"/>
    <w:rsid w:val="00E858F2"/>
    <w:rsid w:val="00E9258B"/>
    <w:rsid w:val="00EA1145"/>
    <w:rsid w:val="00EF126E"/>
    <w:rsid w:val="00EF3C69"/>
    <w:rsid w:val="00F001F4"/>
    <w:rsid w:val="00F63B03"/>
    <w:rsid w:val="00F826E5"/>
    <w:rsid w:val="00F85965"/>
    <w:rsid w:val="00F90488"/>
    <w:rsid w:val="00F94BD0"/>
    <w:rsid w:val="00F96BB3"/>
    <w:rsid w:val="00FA4B73"/>
    <w:rsid w:val="00FB5BBE"/>
    <w:rsid w:val="00FE7562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character" w:customStyle="1" w:styleId="CharStyle5">
    <w:name w:val="Char Style 5"/>
    <w:basedOn w:val="a0"/>
    <w:link w:val="Style4"/>
    <w:rsid w:val="00237811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23781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List Paragraph"/>
    <w:basedOn w:val="a"/>
    <w:uiPriority w:val="34"/>
    <w:qFormat/>
    <w:rsid w:val="00B82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character" w:customStyle="1" w:styleId="CharStyle5">
    <w:name w:val="Char Style 5"/>
    <w:basedOn w:val="a0"/>
    <w:link w:val="Style4"/>
    <w:rsid w:val="00237811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23781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List Paragraph"/>
    <w:basedOn w:val="a"/>
    <w:uiPriority w:val="34"/>
    <w:qFormat/>
    <w:rsid w:val="00B82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6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Анель Койлыбай</cp:lastModifiedBy>
  <cp:revision>123</cp:revision>
  <dcterms:created xsi:type="dcterms:W3CDTF">2018-01-05T11:13:00Z</dcterms:created>
  <dcterms:modified xsi:type="dcterms:W3CDTF">2020-12-07T09:45:00Z</dcterms:modified>
</cp:coreProperties>
</file>